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1" w:rsidRPr="00AC0891" w:rsidRDefault="00AC0891" w:rsidP="00AC0891">
      <w:pPr>
        <w:jc w:val="center"/>
        <w:rPr>
          <w:rFonts w:ascii="標楷體" w:eastAsia="標楷體" w:hAnsi="標楷體"/>
          <w:sz w:val="52"/>
          <w:szCs w:val="52"/>
        </w:rPr>
      </w:pPr>
      <w:proofErr w:type="spellStart"/>
      <w:r w:rsidRPr="00AC0891">
        <w:rPr>
          <w:rFonts w:eastAsia="標楷體" w:hint="eastAsia"/>
          <w:sz w:val="52"/>
          <w:szCs w:val="52"/>
        </w:rPr>
        <w:t>T</w:t>
      </w:r>
      <w:r w:rsidRPr="00AC0891">
        <w:rPr>
          <w:rFonts w:eastAsia="標楷體"/>
          <w:sz w:val="52"/>
          <w:szCs w:val="52"/>
        </w:rPr>
        <w:t>FBELab</w:t>
      </w:r>
      <w:proofErr w:type="spellEnd"/>
      <w:r w:rsidRPr="00AC0891">
        <w:rPr>
          <w:rFonts w:ascii="標楷體" w:eastAsia="標楷體" w:hAnsi="標楷體" w:hint="eastAsia"/>
          <w:sz w:val="52"/>
          <w:szCs w:val="52"/>
        </w:rPr>
        <w:t>儀器使用申請流程</w:t>
      </w:r>
    </w:p>
    <w:p w:rsidR="00AC0891" w:rsidRPr="00AC0891" w:rsidRDefault="00AC0891" w:rsidP="00AC0891">
      <w:pPr>
        <w:jc w:val="center"/>
        <w:rPr>
          <w:rFonts w:ascii="標楷體" w:eastAsia="標楷體" w:hAnsi="標楷體"/>
          <w:sz w:val="52"/>
          <w:szCs w:val="52"/>
        </w:rPr>
      </w:pPr>
      <w:r w:rsidRPr="00AC0891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>
            <wp:extent cx="5274310" cy="3733800"/>
            <wp:effectExtent l="38100" t="0" r="5969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0891" w:rsidRPr="00AC0891" w:rsidRDefault="00AC0891" w:rsidP="00AC0891">
      <w:pPr>
        <w:rPr>
          <w:rFonts w:eastAsia="標楷體"/>
          <w:color w:val="FF0000"/>
          <w:sz w:val="32"/>
          <w:szCs w:val="32"/>
        </w:rPr>
      </w:pPr>
      <w:r w:rsidRPr="00AC0891">
        <w:rPr>
          <w:rFonts w:eastAsia="標楷體" w:hint="eastAsia"/>
          <w:color w:val="FF0000"/>
          <w:sz w:val="32"/>
          <w:szCs w:val="32"/>
        </w:rPr>
        <w:t>各儀器管理員：</w:t>
      </w:r>
    </w:p>
    <w:p w:rsidR="00AC0891" w:rsidRPr="002A65E5" w:rsidRDefault="00AC0891" w:rsidP="00AC0891">
      <w:pPr>
        <w:tabs>
          <w:tab w:val="left" w:pos="96"/>
        </w:tabs>
        <w:rPr>
          <w:rFonts w:eastAsia="標楷體"/>
          <w:b/>
          <w:sz w:val="40"/>
          <w:szCs w:val="40"/>
        </w:rPr>
      </w:pPr>
      <w:r w:rsidRPr="00AC0891">
        <w:rPr>
          <w:rFonts w:eastAsia="標楷體" w:hint="eastAsia"/>
          <w:b/>
          <w:sz w:val="32"/>
          <w:szCs w:val="32"/>
        </w:rPr>
        <w:t>李耀誠</w:t>
      </w:r>
      <w:r w:rsidR="002A65E5" w:rsidRPr="002A65E5">
        <w:rPr>
          <w:rFonts w:eastAsia="標楷體" w:hint="eastAsia"/>
          <w:b/>
          <w:sz w:val="40"/>
          <w:szCs w:val="40"/>
        </w:rPr>
        <w:t>(</w:t>
      </w:r>
      <w:r w:rsidR="002A65E5" w:rsidRPr="002A65E5">
        <w:rPr>
          <w:color w:val="222222"/>
          <w:sz w:val="40"/>
          <w:szCs w:val="40"/>
          <w:shd w:val="clear" w:color="auto" w:fill="FFFFFF"/>
        </w:rPr>
        <w:t>a408132000@yahoo.com.tw</w:t>
      </w:r>
      <w:r w:rsidR="002A65E5">
        <w:rPr>
          <w:rFonts w:hint="eastAsia"/>
          <w:color w:val="222222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tabs>
          <w:tab w:val="left" w:pos="96"/>
        </w:tabs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PH meter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r w:rsidRPr="00445B5D">
        <w:rPr>
          <w:rFonts w:eastAsia="標楷體" w:hint="eastAsia"/>
          <w:color w:val="FF0000"/>
          <w:sz w:val="28"/>
          <w:szCs w:val="28"/>
        </w:rPr>
        <w:t>ORP meter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r w:rsidRPr="00445B5D">
        <w:rPr>
          <w:rFonts w:eastAsia="標楷體" w:hint="eastAsia"/>
          <w:color w:val="FF0000"/>
          <w:sz w:val="28"/>
          <w:szCs w:val="28"/>
        </w:rPr>
        <w:t>HPLC</w:t>
      </w:r>
      <w:r w:rsidRPr="00445B5D">
        <w:rPr>
          <w:rFonts w:eastAsia="標楷體" w:hint="eastAsia"/>
          <w:color w:val="FF0000"/>
          <w:sz w:val="28"/>
          <w:szCs w:val="28"/>
        </w:rPr>
        <w:t>、資料擷取器、</w:t>
      </w:r>
      <w:r w:rsidRPr="00445B5D">
        <w:rPr>
          <w:rFonts w:eastAsia="標楷體" w:hint="eastAsia"/>
          <w:color w:val="FF0000"/>
          <w:sz w:val="28"/>
          <w:szCs w:val="28"/>
        </w:rPr>
        <w:t>EC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溶氧度檢測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儀</w:t>
      </w:r>
    </w:p>
    <w:p w:rsidR="00AC0891" w:rsidRPr="002A65E5" w:rsidRDefault="00AC0891" w:rsidP="00AC0891">
      <w:pPr>
        <w:tabs>
          <w:tab w:val="left" w:pos="96"/>
        </w:tabs>
        <w:rPr>
          <w:rFonts w:eastAsia="標楷體"/>
          <w:b/>
          <w:sz w:val="40"/>
          <w:szCs w:val="40"/>
        </w:rPr>
      </w:pPr>
      <w:r w:rsidRPr="00AC0891">
        <w:rPr>
          <w:rFonts w:eastAsia="標楷體" w:hint="eastAsia"/>
          <w:b/>
          <w:sz w:val="32"/>
          <w:szCs w:val="32"/>
        </w:rPr>
        <w:t>陳彥銘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sz w:val="40"/>
          <w:szCs w:val="40"/>
          <w:shd w:val="clear" w:color="auto" w:fill="FFFFFF"/>
        </w:rPr>
        <w:t>ktotheo@hotmail.</w:t>
      </w:r>
      <w:proofErr w:type="gramStart"/>
      <w:r w:rsidR="002A65E5" w:rsidRPr="002A65E5">
        <w:rPr>
          <w:sz w:val="40"/>
          <w:szCs w:val="40"/>
          <w:shd w:val="clear" w:color="auto" w:fill="FFFFFF"/>
        </w:rPr>
        <w:t>com</w:t>
      </w:r>
      <w:proofErr w:type="gramEnd"/>
      <w:r w:rsidR="002A65E5">
        <w:rPr>
          <w:rFonts w:hint="eastAsia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電化學分析儀、交流阻抗儀、大型水槽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張崇達</w:t>
      </w:r>
      <w:r w:rsidR="002A65E5" w:rsidRPr="002A65E5">
        <w:rPr>
          <w:rFonts w:eastAsia="標楷體" w:hint="eastAsia"/>
          <w:sz w:val="40"/>
          <w:szCs w:val="40"/>
        </w:rPr>
        <w:t>(jog182736@gmail.</w:t>
      </w:r>
      <w:proofErr w:type="gramStart"/>
      <w:r w:rsidR="002A65E5" w:rsidRPr="002A65E5">
        <w:rPr>
          <w:rFonts w:eastAsia="標楷體" w:hint="eastAsia"/>
          <w:sz w:val="40"/>
          <w:szCs w:val="40"/>
        </w:rPr>
        <w:t>com</w:t>
      </w:r>
      <w:proofErr w:type="gramEnd"/>
      <w:r w:rsidR="002A65E5" w:rsidRPr="002A65E5">
        <w:rPr>
          <w:rFonts w:eastAsia="標楷體" w:hint="eastAsia"/>
          <w:sz w:val="40"/>
          <w:szCs w:val="40"/>
        </w:rPr>
        <w:t>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COD</w:t>
      </w:r>
      <w:r w:rsidRPr="00445B5D">
        <w:rPr>
          <w:rFonts w:eastAsia="標楷體" w:hint="eastAsia"/>
          <w:color w:val="FF0000"/>
          <w:sz w:val="28"/>
          <w:szCs w:val="28"/>
        </w:rPr>
        <w:t>測定儀、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電紡機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、超低溫離心機、黏度計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藍梓軒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color w:val="222222"/>
          <w:sz w:val="40"/>
          <w:szCs w:val="40"/>
          <w:shd w:val="clear" w:color="auto" w:fill="FFFFFF"/>
        </w:rPr>
        <w:t>jh2111900@hotmail.</w:t>
      </w:r>
      <w:proofErr w:type="gramStart"/>
      <w:r w:rsidR="002A65E5" w:rsidRPr="002A65E5">
        <w:rPr>
          <w:color w:val="222222"/>
          <w:sz w:val="40"/>
          <w:szCs w:val="40"/>
          <w:shd w:val="clear" w:color="auto" w:fill="FFFFFF"/>
        </w:rPr>
        <w:t>com</w:t>
      </w:r>
      <w:proofErr w:type="gramEnd"/>
      <w:r w:rsidR="002A65E5" w:rsidRPr="002A65E5">
        <w:rPr>
          <w:color w:val="222222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震盪培養箱、分光光度儀、高溫滅菌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釜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、正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立式金相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顯微鏡、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倒立式金相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顯微鏡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吳榮宸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sz w:val="40"/>
          <w:szCs w:val="40"/>
          <w:shd w:val="clear" w:color="auto" w:fill="FFFFFF"/>
        </w:rPr>
        <w:t>shlayex@yahoo.com.tw)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YG</w:t>
      </w:r>
      <w:r w:rsidRPr="00445B5D">
        <w:rPr>
          <w:rFonts w:eastAsia="標楷體" w:hint="eastAsia"/>
          <w:color w:val="FF0000"/>
          <w:sz w:val="28"/>
          <w:szCs w:val="28"/>
        </w:rPr>
        <w:t>雷射雕刻機、表面張力儀、高溫爐、黏度計</w:t>
      </w:r>
    </w:p>
    <w:p w:rsidR="00945A60" w:rsidRDefault="002A65E5" w:rsidP="00445B5D">
      <w:pPr>
        <w:tabs>
          <w:tab w:val="left" w:pos="5940"/>
        </w:tabs>
        <w:snapToGrid w:val="0"/>
        <w:spacing w:line="440" w:lineRule="exact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儀器相關介紹請參考下列網址</w:t>
      </w:r>
      <w:r>
        <w:rPr>
          <w:rFonts w:eastAsia="標楷體" w:hint="eastAsia"/>
          <w:sz w:val="36"/>
          <w:szCs w:val="36"/>
        </w:rPr>
        <w:t>:</w:t>
      </w:r>
      <w:r w:rsidR="00445B5D" w:rsidRPr="00445B5D">
        <w:t xml:space="preserve"> </w:t>
      </w:r>
      <w:r w:rsidR="00445B5D" w:rsidRPr="00445B5D">
        <w:rPr>
          <w:rFonts w:eastAsia="標楷體"/>
          <w:sz w:val="36"/>
          <w:szCs w:val="36"/>
        </w:rPr>
        <w:t>http://tfbelab.niu.edu.tw/wordpress/?page_id=425&amp;lang=zh</w:t>
      </w:r>
      <w:r w:rsidR="0051522B" w:rsidRPr="00032EEB">
        <w:rPr>
          <w:rFonts w:eastAsia="標楷體"/>
          <w:sz w:val="36"/>
          <w:szCs w:val="36"/>
        </w:rPr>
        <w:br w:type="page"/>
      </w:r>
      <w:r w:rsidR="0012386E" w:rsidRPr="0012386E">
        <w:rPr>
          <w:rFonts w:eastAsia="標楷體" w:hint="eastAsia"/>
          <w:b/>
          <w:sz w:val="36"/>
          <w:szCs w:val="36"/>
        </w:rPr>
        <w:lastRenderedPageBreak/>
        <w:t>TFBE LAB</w:t>
      </w:r>
      <w:r w:rsidR="0012386E" w:rsidRPr="0012386E">
        <w:rPr>
          <w:rFonts w:eastAsia="標楷體" w:hint="eastAsia"/>
          <w:b/>
          <w:sz w:val="36"/>
          <w:szCs w:val="36"/>
        </w:rPr>
        <w:t>微熱流生物能實驗室</w:t>
      </w:r>
      <w:r w:rsidR="0012386E">
        <w:rPr>
          <w:rFonts w:eastAsia="標楷體" w:hint="eastAsia"/>
          <w:b/>
          <w:sz w:val="36"/>
          <w:szCs w:val="36"/>
        </w:rPr>
        <w:t xml:space="preserve"> </w:t>
      </w:r>
      <w:r w:rsidR="0012386E">
        <w:rPr>
          <w:rFonts w:eastAsia="標楷體" w:hint="eastAsia"/>
          <w:b/>
          <w:bCs/>
          <w:sz w:val="36"/>
          <w:szCs w:val="36"/>
        </w:rPr>
        <w:t>儀器借用</w:t>
      </w:r>
      <w:r w:rsidR="00A16DAD" w:rsidRPr="00A16DAD">
        <w:rPr>
          <w:rFonts w:eastAsia="標楷體"/>
          <w:b/>
          <w:sz w:val="36"/>
          <w:szCs w:val="36"/>
        </w:rPr>
        <w:t>申請書</w:t>
      </w:r>
    </w:p>
    <w:p w:rsidR="001B5C04" w:rsidRPr="000669BC" w:rsidRDefault="00157EEE" w:rsidP="00945A60">
      <w:pPr>
        <w:tabs>
          <w:tab w:val="left" w:pos="5940"/>
        </w:tabs>
        <w:snapToGrid w:val="0"/>
        <w:spacing w:line="440" w:lineRule="exact"/>
        <w:jc w:val="right"/>
        <w:rPr>
          <w:rFonts w:eastAsia="標楷體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         </w:t>
      </w:r>
      <w:r w:rsidRPr="00945A60">
        <w:rPr>
          <w:rFonts w:eastAsia="標楷體" w:hint="eastAsia"/>
          <w:sz w:val="28"/>
          <w:szCs w:val="28"/>
        </w:rPr>
        <w:t>年</w:t>
      </w:r>
      <w:r w:rsidRPr="00945A60">
        <w:rPr>
          <w:rFonts w:eastAsia="標楷體" w:hint="eastAsia"/>
          <w:sz w:val="28"/>
          <w:szCs w:val="28"/>
        </w:rPr>
        <w:t xml:space="preserve">  </w:t>
      </w:r>
      <w:r w:rsidRPr="00945A60">
        <w:rPr>
          <w:rFonts w:eastAsia="標楷體" w:hint="eastAsia"/>
          <w:sz w:val="28"/>
          <w:szCs w:val="28"/>
        </w:rPr>
        <w:t>月</w:t>
      </w:r>
      <w:r w:rsidRPr="00945A60">
        <w:rPr>
          <w:rFonts w:eastAsia="標楷體" w:hint="eastAsia"/>
          <w:sz w:val="28"/>
          <w:szCs w:val="28"/>
        </w:rPr>
        <w:t xml:space="preserve">  </w:t>
      </w:r>
      <w:r w:rsidRPr="00945A60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5"/>
        <w:gridCol w:w="2880"/>
        <w:gridCol w:w="2546"/>
        <w:gridCol w:w="694"/>
        <w:gridCol w:w="2305"/>
      </w:tblGrid>
      <w:tr w:rsidR="001B5C04" w:rsidTr="004476FF">
        <w:trPr>
          <w:cantSplit/>
          <w:trHeight w:val="536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tabs>
                <w:tab w:val="left" w:pos="594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儀器名稱</w:t>
            </w:r>
          </w:p>
        </w:tc>
        <w:tc>
          <w:tcPr>
            <w:tcW w:w="8425" w:type="dxa"/>
            <w:gridSpan w:val="4"/>
            <w:vAlign w:val="center"/>
          </w:tcPr>
          <w:p w:rsidR="000669BC" w:rsidRPr="003436D6" w:rsidRDefault="000669BC" w:rsidP="003436D6">
            <w:pPr>
              <w:snapToGrid w:val="0"/>
              <w:spacing w:line="20" w:lineRule="atLeas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</w:tr>
      <w:tr w:rsidR="001B5C04" w:rsidTr="004476FF">
        <w:trPr>
          <w:cantSplit/>
          <w:trHeight w:hRule="exact" w:val="736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申請人</w:t>
            </w:r>
          </w:p>
        </w:tc>
        <w:tc>
          <w:tcPr>
            <w:tcW w:w="2880" w:type="dxa"/>
            <w:vAlign w:val="center"/>
          </w:tcPr>
          <w:p w:rsidR="001B5C04" w:rsidRDefault="001B5C04" w:rsidP="0009240E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Align w:val="center"/>
          </w:tcPr>
          <w:p w:rsidR="001B5C04" w:rsidRDefault="001B5C0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學號：</w:t>
            </w:r>
          </w:p>
        </w:tc>
        <w:tc>
          <w:tcPr>
            <w:tcW w:w="2999" w:type="dxa"/>
            <w:gridSpan w:val="2"/>
            <w:vAlign w:val="center"/>
          </w:tcPr>
          <w:p w:rsidR="001B5C04" w:rsidRDefault="001B5C04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電話：</w:t>
            </w:r>
            <w:r w:rsidR="00157EEE">
              <w:rPr>
                <w:rFonts w:eastAsia="標楷體" w:hAnsi="標楷體" w:hint="eastAsia"/>
              </w:rPr>
              <w:t>(</w:t>
            </w:r>
            <w:r w:rsidR="00157EEE">
              <w:rPr>
                <w:rFonts w:eastAsia="標楷體" w:hAnsi="標楷體" w:hint="eastAsia"/>
              </w:rPr>
              <w:t>公</w:t>
            </w:r>
            <w:r w:rsidR="00157EEE">
              <w:rPr>
                <w:rFonts w:eastAsia="標楷體" w:hAnsi="標楷體" w:hint="eastAsia"/>
              </w:rPr>
              <w:t>)</w:t>
            </w:r>
          </w:p>
          <w:p w:rsidR="00157EEE" w:rsidRDefault="00157EE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（手機）</w:t>
            </w:r>
          </w:p>
        </w:tc>
      </w:tr>
      <w:tr w:rsidR="001B5C04" w:rsidTr="004476FF">
        <w:trPr>
          <w:cantSplit/>
          <w:trHeight w:hRule="exact" w:val="544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隸屬單位</w:t>
            </w:r>
          </w:p>
        </w:tc>
        <w:tc>
          <w:tcPr>
            <w:tcW w:w="2880" w:type="dxa"/>
            <w:vAlign w:val="center"/>
          </w:tcPr>
          <w:p w:rsidR="001B5C04" w:rsidRDefault="001B5C04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45" w:type="dxa"/>
            <w:gridSpan w:val="3"/>
            <w:vAlign w:val="center"/>
          </w:tcPr>
          <w:p w:rsidR="001B5C04" w:rsidRDefault="001B5C0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Ansi="標楷體"/>
              </w:rPr>
              <w:t>：</w:t>
            </w:r>
          </w:p>
        </w:tc>
      </w:tr>
      <w:tr w:rsidR="001B5C04" w:rsidTr="004476FF">
        <w:trPr>
          <w:trHeight w:val="600"/>
          <w:jc w:val="center"/>
        </w:trPr>
        <w:tc>
          <w:tcPr>
            <w:tcW w:w="1825" w:type="dxa"/>
            <w:vAlign w:val="center"/>
          </w:tcPr>
          <w:p w:rsidR="001B5C04" w:rsidRDefault="00425E4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指導</w:t>
            </w:r>
            <w:r w:rsidR="001B5C04">
              <w:rPr>
                <w:rFonts w:eastAsia="標楷體" w:hAnsi="標楷體"/>
              </w:rPr>
              <w:t>教授</w:t>
            </w:r>
          </w:p>
        </w:tc>
        <w:tc>
          <w:tcPr>
            <w:tcW w:w="2880" w:type="dxa"/>
            <w:vAlign w:val="center"/>
          </w:tcPr>
          <w:p w:rsidR="001B5C04" w:rsidRPr="00157EEE" w:rsidRDefault="00157EEE">
            <w:pPr>
              <w:spacing w:line="480" w:lineRule="auto"/>
              <w:jc w:val="center"/>
              <w:rPr>
                <w:rFonts w:eastAsia="標楷體"/>
                <w:sz w:val="28"/>
                <w:szCs w:val="28"/>
                <w:vertAlign w:val="subscript"/>
              </w:rPr>
            </w:pPr>
            <w:r>
              <w:rPr>
                <w:rFonts w:eastAsia="標楷體" w:hint="eastAsia"/>
                <w:sz w:val="28"/>
                <w:szCs w:val="28"/>
                <w:vertAlign w:val="subscript"/>
              </w:rPr>
              <w:t xml:space="preserve">                  </w:t>
            </w:r>
            <w:r w:rsidRPr="00157EEE">
              <w:rPr>
                <w:rFonts w:eastAsia="標楷體" w:hint="eastAsia"/>
                <w:sz w:val="28"/>
                <w:szCs w:val="28"/>
                <w:vertAlign w:val="subscript"/>
              </w:rPr>
              <w:t>（親筆簽名）</w:t>
            </w:r>
          </w:p>
        </w:tc>
        <w:tc>
          <w:tcPr>
            <w:tcW w:w="3240" w:type="dxa"/>
            <w:gridSpan w:val="2"/>
            <w:vAlign w:val="center"/>
          </w:tcPr>
          <w:p w:rsidR="00BA395D" w:rsidRPr="00945A60" w:rsidRDefault="001B5C04" w:rsidP="00945A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57EEE">
              <w:rPr>
                <w:rFonts w:eastAsia="標楷體" w:hAnsi="標楷體"/>
              </w:rPr>
              <w:t>試片</w:t>
            </w:r>
            <w:r w:rsidR="0012386E">
              <w:rPr>
                <w:rFonts w:eastAsia="標楷體" w:hAnsi="標楷體" w:hint="eastAsia"/>
              </w:rPr>
              <w:t>/</w:t>
            </w:r>
            <w:r w:rsidR="0012386E">
              <w:rPr>
                <w:rFonts w:eastAsia="標楷體" w:hAnsi="標楷體" w:hint="eastAsia"/>
              </w:rPr>
              <w:t>樣品</w:t>
            </w:r>
            <w:r w:rsidR="0012386E">
              <w:rPr>
                <w:rFonts w:eastAsia="標楷體" w:hAnsi="標楷體" w:hint="eastAsia"/>
              </w:rPr>
              <w:t xml:space="preserve"> </w:t>
            </w:r>
            <w:r w:rsidRPr="00157EEE">
              <w:rPr>
                <w:rFonts w:eastAsia="標楷體" w:hAnsi="標楷體" w:hint="eastAsia"/>
              </w:rPr>
              <w:t>預估</w:t>
            </w:r>
            <w:r w:rsidRPr="00157EEE">
              <w:rPr>
                <w:rFonts w:eastAsia="標楷體" w:hAnsi="標楷體"/>
              </w:rPr>
              <w:t>數量</w:t>
            </w:r>
          </w:p>
        </w:tc>
        <w:tc>
          <w:tcPr>
            <w:tcW w:w="2305" w:type="dxa"/>
            <w:vAlign w:val="center"/>
          </w:tcPr>
          <w:p w:rsidR="001B5C04" w:rsidRDefault="001B5C04" w:rsidP="0012386E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約</w:t>
            </w:r>
            <w:r w:rsidR="0012386E"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 xml:space="preserve">   </w:t>
            </w:r>
          </w:p>
        </w:tc>
      </w:tr>
      <w:tr w:rsidR="008B15E5" w:rsidTr="004476FF">
        <w:trPr>
          <w:trHeight w:val="600"/>
          <w:jc w:val="center"/>
        </w:trPr>
        <w:tc>
          <w:tcPr>
            <w:tcW w:w="1825" w:type="dxa"/>
            <w:vAlign w:val="center"/>
          </w:tcPr>
          <w:p w:rsidR="008B15E5" w:rsidRDefault="008B15E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預約時段</w:t>
            </w:r>
          </w:p>
        </w:tc>
        <w:tc>
          <w:tcPr>
            <w:tcW w:w="8425" w:type="dxa"/>
            <w:gridSpan w:val="4"/>
            <w:vAlign w:val="center"/>
          </w:tcPr>
          <w:p w:rsidR="008B15E5" w:rsidRDefault="0012386E" w:rsidP="0012386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分</w:t>
            </w:r>
          </w:p>
          <w:p w:rsidR="0012386E" w:rsidRDefault="0012386E" w:rsidP="0012386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至</w:t>
            </w:r>
          </w:p>
          <w:p w:rsidR="0012386E" w:rsidRDefault="0012386E" w:rsidP="0012386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分</w:t>
            </w:r>
          </w:p>
        </w:tc>
      </w:tr>
      <w:tr w:rsidR="0012386E" w:rsidTr="004476FF">
        <w:trPr>
          <w:trHeight w:val="1958"/>
          <w:jc w:val="center"/>
        </w:trPr>
        <w:tc>
          <w:tcPr>
            <w:tcW w:w="1825" w:type="dxa"/>
            <w:vAlign w:val="center"/>
          </w:tcPr>
          <w:p w:rsidR="0012386E" w:rsidRDefault="0012386E" w:rsidP="0012386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申請事項</w:t>
            </w:r>
          </w:p>
        </w:tc>
        <w:tc>
          <w:tcPr>
            <w:tcW w:w="8425" w:type="dxa"/>
            <w:gridSpan w:val="4"/>
            <w:vAlign w:val="center"/>
          </w:tcPr>
          <w:p w:rsidR="0012386E" w:rsidRDefault="0012386E" w:rsidP="0012386E">
            <w:pPr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/>
                <w:szCs w:val="36"/>
              </w:rPr>
              <w:t>□</w:t>
            </w:r>
            <w:r>
              <w:rPr>
                <w:rFonts w:eastAsia="標楷體" w:hAnsi="標楷體" w:hint="eastAsia"/>
              </w:rPr>
              <w:t>自行</w:t>
            </w:r>
            <w:r>
              <w:rPr>
                <w:rFonts w:eastAsia="標楷體" w:hAnsi="標楷體"/>
              </w:rPr>
              <w:t>操作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</w:rPr>
              <w:t>由須經過測試考，使用者需</w:t>
            </w:r>
            <w:r w:rsidRPr="006E1B9B">
              <w:rPr>
                <w:rFonts w:ascii="標楷體" w:eastAsia="標楷體" w:hAnsi="標楷體" w:cs="新細明體" w:hint="eastAsia"/>
                <w:kern w:val="0"/>
              </w:rPr>
              <w:t>說明所需分析之內容</w:t>
            </w:r>
            <w:r>
              <w:rPr>
                <w:rFonts w:ascii="新細明體" w:hAnsi="新細明體" w:cs="新細明體" w:hint="eastAsia"/>
                <w:kern w:val="0"/>
              </w:rPr>
              <w:t>）</w:t>
            </w:r>
          </w:p>
          <w:p w:rsidR="0012386E" w:rsidRPr="0012386E" w:rsidRDefault="0012386E" w:rsidP="0012386E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12386E">
              <w:rPr>
                <w:rFonts w:ascii="標楷體" w:eastAsia="標楷體" w:hAnsi="標楷體" w:cs="新細明體" w:hint="eastAsia"/>
                <w:kern w:val="0"/>
              </w:rPr>
              <w:t>說明:</w:t>
            </w:r>
          </w:p>
          <w:p w:rsidR="0012386E" w:rsidRDefault="0012386E" w:rsidP="0012386E">
            <w:pPr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</w:p>
          <w:p w:rsidR="0012386E" w:rsidRDefault="0012386E" w:rsidP="00FC7A88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12386E" w:rsidRDefault="0012386E" w:rsidP="00FC7A88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12386E" w:rsidRDefault="0012386E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</w:tc>
      </w:tr>
      <w:tr w:rsidR="006E1B9B" w:rsidTr="004476FF">
        <w:trPr>
          <w:trHeight w:val="974"/>
          <w:jc w:val="center"/>
        </w:trPr>
        <w:tc>
          <w:tcPr>
            <w:tcW w:w="1825" w:type="dxa"/>
            <w:vAlign w:val="center"/>
          </w:tcPr>
          <w:p w:rsidR="006E1B9B" w:rsidRDefault="006E1B9B" w:rsidP="00FC7A8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樣品說明</w:t>
            </w:r>
          </w:p>
        </w:tc>
        <w:tc>
          <w:tcPr>
            <w:tcW w:w="8425" w:type="dxa"/>
            <w:gridSpan w:val="4"/>
            <w:vAlign w:val="center"/>
          </w:tcPr>
          <w:p w:rsidR="009E3C72" w:rsidRDefault="009E3C72" w:rsidP="009E3C72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257EFC">
              <w:rPr>
                <w:rFonts w:ascii="標楷體" w:eastAsia="標楷體" w:hAnsi="標楷體" w:cs="Arial" w:hint="eastAsia"/>
              </w:rPr>
              <w:t>樣品名稱</w:t>
            </w:r>
            <w:r w:rsidR="001A3BA9">
              <w:rPr>
                <w:rFonts w:ascii="標楷體" w:eastAsia="標楷體" w:hAnsi="標楷體" w:cs="Arial" w:hint="eastAsia"/>
              </w:rPr>
              <w:t>、</w:t>
            </w:r>
            <w:r w:rsidRPr="00257EFC">
              <w:rPr>
                <w:rFonts w:ascii="標楷體" w:eastAsia="標楷體" w:hAnsi="標楷體" w:cs="Arial" w:hint="eastAsia"/>
              </w:rPr>
              <w:t>規格</w:t>
            </w:r>
            <w:r w:rsidR="001A3BA9">
              <w:rPr>
                <w:rFonts w:ascii="標楷體" w:eastAsia="標楷體" w:hAnsi="標楷體" w:cs="Arial" w:hint="eastAsia"/>
              </w:rPr>
              <w:t>與成分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</w:t>
            </w:r>
            <w:r w:rsidRPr="00257EFC">
              <w:rPr>
                <w:rFonts w:ascii="標楷體" w:eastAsia="標楷體" w:hAnsi="標楷體" w:cs="Arial" w:hint="eastAsia"/>
              </w:rPr>
              <w:t>數量（件）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257EFC">
              <w:rPr>
                <w:rFonts w:ascii="標楷體" w:eastAsia="標楷體" w:hAnsi="標楷體" w:cs="Arial" w:hint="eastAsia"/>
              </w:rPr>
              <w:t>試驗項目及</w:t>
            </w:r>
            <w:r w:rsidR="0076418D">
              <w:rPr>
                <w:rFonts w:ascii="標楷體" w:eastAsia="標楷體" w:hAnsi="標楷體" w:cs="Arial" w:hint="eastAsia"/>
              </w:rPr>
              <w:t>試驗元素</w:t>
            </w:r>
          </w:p>
          <w:p w:rsidR="009E3C72" w:rsidRPr="00B83CF4" w:rsidRDefault="009E3C72" w:rsidP="002A65E5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</w:p>
          <w:p w:rsidR="009E3C72" w:rsidRPr="00B83CF4" w:rsidRDefault="009E3C72" w:rsidP="002A65E5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9E3C72" w:rsidRPr="00B83CF4" w:rsidRDefault="009E3C72" w:rsidP="002A65E5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9E3C72" w:rsidRPr="00B83CF4" w:rsidRDefault="009E3C72" w:rsidP="002A65E5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027563" w:rsidRPr="0012386E" w:rsidRDefault="00027563" w:rsidP="002A65E5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027563" w:rsidRPr="00D87CE1" w:rsidRDefault="00027563" w:rsidP="002A65E5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027563" w:rsidRPr="00D87CE1" w:rsidRDefault="00027563" w:rsidP="002A65E5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027563" w:rsidRPr="00D87CE1" w:rsidRDefault="00027563" w:rsidP="002A65E5">
            <w:pPr>
              <w:spacing w:beforeLines="50" w:afterLines="50" w:line="0" w:lineRule="atLeast"/>
              <w:rPr>
                <w:rFonts w:eastAsia="標楷體"/>
                <w:b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A32FBA" w:rsidTr="004476FF">
        <w:trPr>
          <w:trHeight w:val="1596"/>
          <w:jc w:val="center"/>
        </w:trPr>
        <w:tc>
          <w:tcPr>
            <w:tcW w:w="1825" w:type="dxa"/>
            <w:vAlign w:val="center"/>
          </w:tcPr>
          <w:p w:rsidR="00A32FBA" w:rsidRDefault="00A32FBA" w:rsidP="00FC7A8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不接受分析理由</w:t>
            </w:r>
          </w:p>
          <w:p w:rsidR="00A32FBA" w:rsidRPr="00805F38" w:rsidRDefault="00A32FBA" w:rsidP="00D87CE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5F38">
              <w:rPr>
                <w:rFonts w:eastAsia="標楷體" w:hAnsi="標楷體" w:hint="eastAsia"/>
                <w:sz w:val="22"/>
                <w:szCs w:val="22"/>
              </w:rPr>
              <w:t>（此欄由儀器</w:t>
            </w:r>
            <w:r w:rsidR="000B46E0">
              <w:rPr>
                <w:rFonts w:eastAsia="標楷體" w:hAnsi="標楷體" w:hint="eastAsia"/>
                <w:sz w:val="22"/>
                <w:szCs w:val="22"/>
              </w:rPr>
              <w:t>管理員</w:t>
            </w:r>
            <w:r w:rsidRPr="00805F38">
              <w:rPr>
                <w:rFonts w:eastAsia="標楷體" w:hAnsi="標楷體" w:hint="eastAsia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8425" w:type="dxa"/>
            <w:gridSpan w:val="4"/>
            <w:vAlign w:val="center"/>
          </w:tcPr>
          <w:p w:rsidR="00A32FBA" w:rsidRDefault="00A32FBA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</w:tc>
      </w:tr>
      <w:tr w:rsidR="00157EEE" w:rsidTr="004476FF">
        <w:trPr>
          <w:trHeight w:val="1596"/>
          <w:jc w:val="center"/>
        </w:trPr>
        <w:tc>
          <w:tcPr>
            <w:tcW w:w="1825" w:type="dxa"/>
            <w:vAlign w:val="center"/>
          </w:tcPr>
          <w:p w:rsidR="00A32FBA" w:rsidRDefault="00A32FB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費用</w:t>
            </w:r>
          </w:p>
          <w:p w:rsidR="00805F38" w:rsidRPr="00805F38" w:rsidRDefault="00D87CE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5F38">
              <w:rPr>
                <w:rFonts w:eastAsia="標楷體" w:hAnsi="標楷體" w:hint="eastAsia"/>
                <w:sz w:val="22"/>
                <w:szCs w:val="22"/>
              </w:rPr>
              <w:t>（此欄由儀器</w:t>
            </w:r>
            <w:r w:rsidR="000B46E0">
              <w:rPr>
                <w:rFonts w:eastAsia="標楷體" w:hAnsi="標楷體" w:hint="eastAsia"/>
                <w:sz w:val="22"/>
                <w:szCs w:val="22"/>
              </w:rPr>
              <w:t>管理員</w:t>
            </w:r>
            <w:r w:rsidRPr="00805F38">
              <w:rPr>
                <w:rFonts w:eastAsia="標楷體" w:hAnsi="標楷體" w:hint="eastAsia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8425" w:type="dxa"/>
            <w:gridSpan w:val="4"/>
            <w:vAlign w:val="center"/>
          </w:tcPr>
          <w:p w:rsidR="00F31702" w:rsidRDefault="00F31702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</w:tc>
      </w:tr>
      <w:tr w:rsidR="0001494F" w:rsidRPr="00793303" w:rsidTr="004476FF">
        <w:trPr>
          <w:cantSplit/>
          <w:trHeight w:val="14189"/>
          <w:jc w:val="center"/>
        </w:trPr>
        <w:tc>
          <w:tcPr>
            <w:tcW w:w="10250" w:type="dxa"/>
            <w:gridSpan w:val="5"/>
            <w:vAlign w:val="center"/>
          </w:tcPr>
          <w:p w:rsidR="0001494F" w:rsidRPr="00793303" w:rsidRDefault="0001494F" w:rsidP="00757349">
            <w:pPr>
              <w:widowControl/>
              <w:spacing w:line="240" w:lineRule="exact"/>
              <w:rPr>
                <w:rFonts w:eastAsia="標楷體"/>
                <w:b/>
                <w:color w:val="000000"/>
              </w:rPr>
            </w:pPr>
            <w:r w:rsidRPr="00793303">
              <w:rPr>
                <w:rFonts w:eastAsia="標楷體" w:hAnsi="標楷體"/>
                <w:color w:val="000000"/>
              </w:rPr>
              <w:lastRenderedPageBreak/>
              <w:t>欲使用本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/>
                <w:color w:val="000000"/>
              </w:rPr>
              <w:t>者，請先詳讀</w:t>
            </w:r>
            <w:r w:rsidRPr="00793303">
              <w:rPr>
                <w:rFonts w:eastAsia="標楷體" w:hAnsi="標楷體"/>
                <w:b/>
                <w:color w:val="000000"/>
              </w:rPr>
              <w:t>【</w:t>
            </w:r>
            <w:r w:rsidR="0012386E">
              <w:rPr>
                <w:rFonts w:eastAsia="標楷體" w:hAnsi="標楷體" w:hint="eastAsia"/>
                <w:b/>
                <w:color w:val="000000"/>
              </w:rPr>
              <w:t>TFBE LAB</w:t>
            </w:r>
            <w:r w:rsidR="0012386E">
              <w:rPr>
                <w:rFonts w:eastAsia="標楷體" w:hint="eastAsia"/>
                <w:b/>
                <w:color w:val="000000"/>
              </w:rPr>
              <w:t>微熱流生物能實驗室</w:t>
            </w:r>
            <w:r w:rsidRPr="00793303">
              <w:rPr>
                <w:rFonts w:eastAsia="標楷體" w:hint="eastAsia"/>
                <w:b/>
                <w:color w:val="000000"/>
              </w:rPr>
              <w:t>管理及使用要點</w:t>
            </w:r>
            <w:r w:rsidRPr="00793303">
              <w:rPr>
                <w:rFonts w:eastAsia="標楷體"/>
                <w:b/>
                <w:color w:val="000000"/>
              </w:rPr>
              <w:t>】，以明瞭本</w:t>
            </w:r>
            <w:r w:rsidRPr="00793303">
              <w:rPr>
                <w:rFonts w:eastAsia="標楷體" w:hint="eastAsia"/>
                <w:b/>
                <w:color w:val="000000"/>
              </w:rPr>
              <w:t>儀器</w:t>
            </w:r>
            <w:r w:rsidRPr="00793303">
              <w:rPr>
                <w:rFonts w:eastAsia="標楷體"/>
                <w:b/>
                <w:color w:val="000000"/>
              </w:rPr>
              <w:t>之功能與使用規範。</w:t>
            </w:r>
          </w:p>
          <w:p w:rsidR="008B15E5" w:rsidRDefault="008B15E5" w:rsidP="008B15E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使用</w:t>
            </w:r>
            <w:r w:rsidRPr="001912DF">
              <w:rPr>
                <w:rFonts w:ascii="標楷體" w:eastAsia="標楷體" w:hAnsi="標楷體" w:hint="eastAsia"/>
                <w:b/>
                <w:bCs/>
              </w:rPr>
              <w:t>預約：</w:t>
            </w:r>
          </w:p>
          <w:p w:rsidR="008B15E5" w:rsidRPr="00024EB6" w:rsidRDefault="008B15E5" w:rsidP="008B15E5">
            <w:pPr>
              <w:rPr>
                <w:rFonts w:eastAsia="標楷體"/>
                <w:sz w:val="22"/>
                <w:szCs w:val="22"/>
              </w:rPr>
            </w:pPr>
            <w:r w:rsidRPr="008E3F5F">
              <w:rPr>
                <w:rFonts w:eastAsia="標楷體" w:hint="eastAsia"/>
                <w:sz w:val="22"/>
                <w:szCs w:val="22"/>
              </w:rPr>
              <w:t>1.</w:t>
            </w:r>
            <w:r w:rsidRPr="00024EB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24EB6">
              <w:rPr>
                <w:rFonts w:eastAsia="標楷體" w:hint="eastAsia"/>
                <w:sz w:val="22"/>
                <w:szCs w:val="22"/>
              </w:rPr>
              <w:t>預約後請詳填樣品性質</w:t>
            </w:r>
            <w:r>
              <w:rPr>
                <w:rFonts w:eastAsia="標楷體" w:hint="eastAsia"/>
                <w:sz w:val="22"/>
                <w:szCs w:val="22"/>
              </w:rPr>
              <w:t>、元素</w:t>
            </w:r>
            <w:r w:rsidRPr="00024EB6">
              <w:rPr>
                <w:rFonts w:eastAsia="標楷體" w:hint="eastAsia"/>
                <w:sz w:val="22"/>
                <w:szCs w:val="22"/>
              </w:rPr>
              <w:t>和委託項目，</w:t>
            </w:r>
            <w:r>
              <w:rPr>
                <w:rFonts w:eastAsia="標楷體" w:hint="eastAsia"/>
                <w:sz w:val="22"/>
                <w:szCs w:val="22"/>
              </w:rPr>
              <w:t>E</w:t>
            </w:r>
            <w:r w:rsidRPr="00024EB6">
              <w:rPr>
                <w:rFonts w:eastAsia="標楷體" w:hint="eastAsia"/>
                <w:sz w:val="22"/>
                <w:szCs w:val="22"/>
              </w:rPr>
              <w:t>-mail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至</w:t>
            </w:r>
            <w:r w:rsidRPr="00024EB6">
              <w:rPr>
                <w:rFonts w:eastAsia="標楷體" w:hint="eastAsia"/>
                <w:sz w:val="22"/>
                <w:szCs w:val="22"/>
              </w:rPr>
              <w:t>給</w:t>
            </w:r>
            <w:proofErr w:type="gramEnd"/>
            <w:r w:rsidR="00337A81" w:rsidRPr="00445B5D">
              <w:rPr>
                <w:color w:val="FF0000"/>
              </w:rPr>
              <w:fldChar w:fldCharType="begin"/>
            </w:r>
            <w:r w:rsidR="00337A81" w:rsidRPr="00445B5D">
              <w:rPr>
                <w:color w:val="FF0000"/>
              </w:rPr>
              <w:instrText>HYPERLINK "mailto:TFBELAB@gmail.com"</w:instrText>
            </w:r>
            <w:r w:rsidR="00337A81" w:rsidRPr="00445B5D">
              <w:rPr>
                <w:color w:val="FF0000"/>
              </w:rPr>
              <w:fldChar w:fldCharType="separate"/>
            </w:r>
            <w:r w:rsidR="007A204A" w:rsidRPr="00445B5D">
              <w:rPr>
                <w:rStyle w:val="a5"/>
                <w:rFonts w:hint="eastAsia"/>
                <w:color w:val="FF0000"/>
                <w:lang w:val="pt-BR"/>
              </w:rPr>
              <w:t>TFBELAB@gmail.com</w:t>
            </w:r>
            <w:r w:rsidR="00337A81" w:rsidRPr="00445B5D">
              <w:rPr>
                <w:color w:val="FF0000"/>
              </w:rPr>
              <w:fldChar w:fldCharType="end"/>
            </w:r>
            <w:r w:rsidRPr="005E433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12386E">
              <w:rPr>
                <w:rFonts w:eastAsia="標楷體" w:hint="eastAsia"/>
                <w:color w:val="000000"/>
                <w:sz w:val="22"/>
                <w:szCs w:val="22"/>
              </w:rPr>
              <w:t>儀器管理</w:t>
            </w:r>
            <w:r w:rsidR="002B5C3B">
              <w:rPr>
                <w:rFonts w:eastAsia="標楷體" w:hint="eastAsia"/>
                <w:color w:val="000000"/>
                <w:sz w:val="22"/>
                <w:szCs w:val="22"/>
              </w:rPr>
              <w:t>員</w:t>
            </w:r>
          </w:p>
          <w:p w:rsidR="008B15E5" w:rsidRDefault="008B15E5" w:rsidP="008B15E5">
            <w:pPr>
              <w:rPr>
                <w:rFonts w:eastAsia="標楷體"/>
                <w:sz w:val="22"/>
                <w:szCs w:val="22"/>
              </w:rPr>
            </w:pPr>
            <w:r w:rsidRPr="008E3F5F"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待管理者確認申請單後</w:t>
            </w:r>
            <w:r w:rsidRPr="00024EB6">
              <w:rPr>
                <w:rFonts w:eastAsia="標楷體" w:hint="eastAsia"/>
                <w:sz w:val="22"/>
                <w:szCs w:val="22"/>
              </w:rPr>
              <w:t>將依申請順序排定測量時間並以</w:t>
            </w:r>
            <w:r>
              <w:rPr>
                <w:rFonts w:eastAsia="標楷體" w:hint="eastAsia"/>
                <w:sz w:val="22"/>
                <w:szCs w:val="22"/>
              </w:rPr>
              <w:t>E</w:t>
            </w:r>
            <w:r w:rsidRPr="00024EB6">
              <w:rPr>
                <w:rFonts w:eastAsia="標楷體" w:hint="eastAsia"/>
                <w:sz w:val="22"/>
                <w:szCs w:val="22"/>
              </w:rPr>
              <w:t>-mail</w:t>
            </w:r>
            <w:r w:rsidRPr="00024EB6">
              <w:rPr>
                <w:rFonts w:eastAsia="標楷體" w:hint="eastAsia"/>
                <w:sz w:val="22"/>
                <w:szCs w:val="22"/>
              </w:rPr>
              <w:t>通知使用者。</w:t>
            </w:r>
          </w:p>
          <w:p w:rsidR="008B15E5" w:rsidRPr="00F51270" w:rsidRDefault="008B15E5" w:rsidP="008B15E5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F51270">
              <w:rPr>
                <w:rFonts w:eastAsia="標楷體" w:hint="eastAsia"/>
              </w:rPr>
              <w:t>預約一個</w:t>
            </w:r>
            <w:r w:rsidR="0012386E">
              <w:rPr>
                <w:rFonts w:eastAsia="標楷體" w:hint="eastAsia"/>
              </w:rPr>
              <w:t>儀器實驗</w:t>
            </w:r>
            <w:r w:rsidRPr="00F51270">
              <w:rPr>
                <w:rFonts w:eastAsia="標楷體" w:hint="eastAsia"/>
              </w:rPr>
              <w:t>時段</w:t>
            </w:r>
            <w:r w:rsidR="0012386E">
              <w:rPr>
                <w:rFonts w:eastAsia="標楷體" w:hint="eastAsia"/>
              </w:rPr>
              <w:t>須詳述</w:t>
            </w:r>
            <w:r w:rsidRPr="00F51270">
              <w:rPr>
                <w:rFonts w:eastAsia="標楷體" w:hint="eastAsia"/>
              </w:rPr>
              <w:t>，如有特殊需求請與管理人員協調溝通。</w:t>
            </w:r>
          </w:p>
          <w:p w:rsidR="008B15E5" w:rsidRDefault="008B15E5" w:rsidP="008B15E5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F51270">
              <w:rPr>
                <w:rFonts w:eastAsia="標楷體"/>
              </w:rPr>
              <w:t>4.</w:t>
            </w:r>
            <w:r w:rsidR="00B837A5" w:rsidRPr="00445B5D">
              <w:rPr>
                <w:rFonts w:eastAsia="標楷體" w:hint="eastAsia"/>
                <w:color w:val="FF0000"/>
              </w:rPr>
              <w:t>取消預約需在</w:t>
            </w:r>
            <w:r w:rsidR="007A204A" w:rsidRPr="00445B5D">
              <w:rPr>
                <w:rFonts w:eastAsia="標楷體" w:hint="eastAsia"/>
                <w:color w:val="FF0000"/>
              </w:rPr>
              <w:t>預約前三天</w:t>
            </w:r>
            <w:r w:rsidRPr="00445B5D">
              <w:rPr>
                <w:rFonts w:eastAsia="標楷體" w:hint="eastAsia"/>
                <w:color w:val="FF0000"/>
              </w:rPr>
              <w:t>以電話取消或以</w:t>
            </w:r>
            <w:r w:rsidRPr="00445B5D">
              <w:rPr>
                <w:rFonts w:eastAsia="標楷體"/>
                <w:color w:val="FF0000"/>
              </w:rPr>
              <w:t>mail</w:t>
            </w:r>
            <w:r w:rsidR="0012386E" w:rsidRPr="00445B5D">
              <w:rPr>
                <w:rFonts w:eastAsia="標楷體" w:hint="eastAsia"/>
                <w:color w:val="FF0000"/>
              </w:rPr>
              <w:t>通知本儀器</w:t>
            </w:r>
            <w:r w:rsidR="002B5C3B" w:rsidRPr="00445B5D">
              <w:rPr>
                <w:rFonts w:eastAsia="標楷體" w:hint="eastAsia"/>
                <w:color w:val="FF0000"/>
              </w:rPr>
              <w:t>管理</w:t>
            </w:r>
            <w:r w:rsidR="002A65E5" w:rsidRPr="00445B5D">
              <w:rPr>
                <w:rFonts w:eastAsia="標楷體" w:hint="eastAsia"/>
                <w:color w:val="FF0000"/>
              </w:rPr>
              <w:t>員，若未告知者，記點一次</w:t>
            </w:r>
            <w:r w:rsidR="00445B5D">
              <w:rPr>
                <w:rFonts w:eastAsia="標楷體" w:hint="eastAsia"/>
                <w:color w:val="92D050"/>
              </w:rPr>
              <w:t>，</w:t>
            </w:r>
            <w:r w:rsidR="00445B5D" w:rsidRPr="00445B5D">
              <w:rPr>
                <w:rFonts w:eastAsia="標楷體" w:hAnsi="新細明體" w:cs="新細明體" w:hint="eastAsia"/>
                <w:color w:val="FF0000"/>
                <w:kern w:val="0"/>
              </w:rPr>
              <w:t>一學期</w:t>
            </w:r>
            <w:r w:rsidR="00445B5D" w:rsidRPr="00445B5D">
              <w:rPr>
                <w:rFonts w:eastAsia="標楷體" w:hAnsi="新細明體" w:cs="新細明體"/>
                <w:color w:val="FF0000"/>
                <w:kern w:val="0"/>
              </w:rPr>
              <w:t>內累積爽約</w:t>
            </w:r>
            <w:r w:rsidR="00445B5D" w:rsidRPr="00445B5D">
              <w:rPr>
                <w:rFonts w:eastAsia="標楷體" w:hAnsi="新細明體" w:cs="新細明體" w:hint="eastAsia"/>
                <w:color w:val="FF0000"/>
                <w:kern w:val="0"/>
              </w:rPr>
              <w:t>2</w:t>
            </w:r>
            <w:r w:rsidR="00445B5D" w:rsidRPr="00445B5D">
              <w:rPr>
                <w:rFonts w:eastAsia="標楷體" w:hAnsi="新細明體" w:cs="新細明體"/>
                <w:color w:val="FF0000"/>
                <w:kern w:val="0"/>
              </w:rPr>
              <w:t>次，</w:t>
            </w:r>
            <w:r w:rsidR="00445B5D" w:rsidRPr="00445B5D">
              <w:rPr>
                <w:rFonts w:eastAsia="標楷體" w:hAnsi="新細明體" w:cs="新細明體" w:hint="eastAsia"/>
                <w:color w:val="FF0000"/>
                <w:kern w:val="0"/>
              </w:rPr>
              <w:t>取消儀器使用資格</w:t>
            </w:r>
            <w:r w:rsidR="00445B5D">
              <w:rPr>
                <w:rFonts w:eastAsia="標楷體" w:hAnsi="新細明體" w:cs="新細明體" w:hint="eastAsia"/>
                <w:color w:val="FF0000"/>
                <w:kern w:val="0"/>
              </w:rPr>
              <w:t>。</w:t>
            </w:r>
          </w:p>
          <w:p w:rsidR="0001494F" w:rsidRPr="00793303" w:rsidRDefault="008B15E5" w:rsidP="008B15E5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5.</w:t>
            </w:r>
            <w:r w:rsidRPr="0012386E">
              <w:rPr>
                <w:rFonts w:eastAsia="標楷體" w:hAnsi="新細明體" w:hint="eastAsia"/>
                <w:kern w:val="0"/>
                <w:szCs w:val="22"/>
              </w:rPr>
              <w:t>請於實驗時繳交</w:t>
            </w:r>
            <w:r w:rsidR="0012386E" w:rsidRPr="00445B5D">
              <w:rPr>
                <w:rFonts w:eastAsia="標楷體" w:hAnsi="新細明體" w:hint="eastAsia"/>
                <w:color w:val="FF0000"/>
                <w:kern w:val="0"/>
                <w:szCs w:val="22"/>
              </w:rPr>
              <w:t>實驗流程圖</w:t>
            </w:r>
            <w:r w:rsidR="0012386E" w:rsidRPr="0012386E">
              <w:rPr>
                <w:rFonts w:eastAsia="標楷體" w:hAnsi="新細明體" w:hint="eastAsia"/>
                <w:kern w:val="0"/>
                <w:szCs w:val="22"/>
              </w:rPr>
              <w:t>給儀器管理</w:t>
            </w:r>
            <w:r w:rsidRPr="0012386E">
              <w:rPr>
                <w:rFonts w:eastAsia="標楷體" w:hAnsi="新細明體" w:hint="eastAsia"/>
                <w:kern w:val="0"/>
                <w:szCs w:val="22"/>
              </w:rPr>
              <w:t>員。</w:t>
            </w:r>
          </w:p>
          <w:p w:rsidR="0001494F" w:rsidRPr="00793303" w:rsidRDefault="0001494F" w:rsidP="00757349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自行操作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="432" w:hangingChars="180" w:hanging="432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/>
                <w:color w:val="000000"/>
                <w:kern w:val="0"/>
              </w:rPr>
              <w:t>1.</w:t>
            </w:r>
            <w:r w:rsidRPr="00793303">
              <w:rPr>
                <w:rFonts w:eastAsia="標楷體" w:hint="eastAsia"/>
                <w:color w:val="000000"/>
                <w:kern w:val="0"/>
              </w:rPr>
              <w:t xml:space="preserve">　</w:t>
            </w:r>
            <w:r w:rsidRPr="00793303">
              <w:rPr>
                <w:rFonts w:eastAsia="標楷體" w:hAnsi="標楷體"/>
                <w:color w:val="000000"/>
                <w:kern w:val="0"/>
              </w:rPr>
              <w:t>自行操作僅開放</w:t>
            </w:r>
            <w:r w:rsidRPr="00793303">
              <w:rPr>
                <w:rFonts w:eastAsia="標楷體" w:hAnsi="標楷體"/>
                <w:color w:val="000000"/>
              </w:rPr>
              <w:t>具證照者使用</w:t>
            </w:r>
            <w:r w:rsidRPr="00793303">
              <w:rPr>
                <w:rFonts w:eastAsia="標楷體" w:hAnsi="標楷體"/>
                <w:color w:val="000000"/>
                <w:kern w:val="0"/>
              </w:rPr>
              <w:t>，必須先通過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檢定通過後方可具備使用證照。</w:t>
            </w:r>
          </w:p>
          <w:p w:rsidR="0001494F" w:rsidRPr="00D87CE1" w:rsidRDefault="0001494F" w:rsidP="00D87CE1">
            <w:pPr>
              <w:widowControl/>
              <w:spacing w:line="240" w:lineRule="exact"/>
              <w:ind w:left="360" w:hangingChars="150" w:hanging="360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 w:hint="eastAsia"/>
                <w:color w:val="000000"/>
                <w:kern w:val="0"/>
              </w:rPr>
              <w:t>2.</w:t>
            </w:r>
            <w:r w:rsidRPr="00793303">
              <w:rPr>
                <w:rFonts w:eastAsia="標楷體" w:hint="eastAsia"/>
                <w:color w:val="000000"/>
                <w:kern w:val="0"/>
              </w:rPr>
              <w:t xml:space="preserve">　</w:t>
            </w:r>
            <w:r w:rsidRPr="00793303">
              <w:rPr>
                <w:rFonts w:eastAsia="標楷體" w:hAnsi="標楷體"/>
                <w:color w:val="000000"/>
                <w:kern w:val="0"/>
              </w:rPr>
              <w:t>若</w:t>
            </w:r>
            <w:r w:rsidR="00AC3BB9" w:rsidRPr="00445B5D">
              <w:rPr>
                <w:rFonts w:eastAsia="標楷體" w:hint="eastAsia"/>
                <w:color w:val="FF0000"/>
                <w:kern w:val="0"/>
              </w:rPr>
              <w:t>3</w:t>
            </w:r>
            <w:r w:rsidR="00AC3BB9" w:rsidRPr="00445B5D">
              <w:rPr>
                <w:rFonts w:eastAsia="標楷體" w:hint="eastAsia"/>
                <w:color w:val="FF0000"/>
                <w:kern w:val="0"/>
              </w:rPr>
              <w:t>個月</w:t>
            </w:r>
            <w:r w:rsidRPr="00445B5D">
              <w:rPr>
                <w:rFonts w:eastAsia="標楷體" w:hint="eastAsia"/>
                <w:color w:val="FF0000"/>
                <w:kern w:val="0"/>
              </w:rPr>
              <w:t>內</w:t>
            </w:r>
            <w:r w:rsidRPr="00793303">
              <w:rPr>
                <w:rFonts w:eastAsia="標楷體" w:hAnsi="標楷體"/>
                <w:color w:val="000000"/>
                <w:kern w:val="0"/>
              </w:rPr>
              <w:t>無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/>
                <w:color w:val="000000"/>
                <w:kern w:val="0"/>
              </w:rPr>
              <w:t>操作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記</w:t>
            </w:r>
            <w:r w:rsidR="00D87CE1">
              <w:rPr>
                <w:rFonts w:eastAsia="標楷體" w:hAnsi="標楷體"/>
                <w:color w:val="000000"/>
                <w:kern w:val="0"/>
              </w:rPr>
              <w:t>錄，取消其自行操作資格。日後若需自行操作，需</w:t>
            </w:r>
            <w:r w:rsidR="00D87CE1">
              <w:rPr>
                <w:rFonts w:eastAsia="標楷體" w:hAnsi="標楷體" w:hint="eastAsia"/>
                <w:color w:val="000000"/>
                <w:kern w:val="0"/>
              </w:rPr>
              <w:t>重新</w:t>
            </w:r>
            <w:r w:rsidRPr="00793303">
              <w:rPr>
                <w:rFonts w:eastAsia="標楷體" w:hAnsi="標楷體"/>
                <w:color w:val="000000"/>
                <w:kern w:val="0"/>
              </w:rPr>
              <w:t>申請考核。</w:t>
            </w:r>
          </w:p>
          <w:p w:rsidR="003725D3" w:rsidRPr="00D87CE1" w:rsidRDefault="003725D3" w:rsidP="00D87CE1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</w:p>
          <w:p w:rsidR="003C2C95" w:rsidRPr="00793303" w:rsidRDefault="003C2C95" w:rsidP="00757349">
            <w:pPr>
              <w:widowControl/>
              <w:autoSpaceDE w:val="0"/>
              <w:spacing w:line="240" w:lineRule="exact"/>
              <w:ind w:left="432" w:hangingChars="180" w:hanging="432"/>
              <w:jc w:val="both"/>
              <w:rPr>
                <w:rFonts w:eastAsia="標楷體"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bCs/>
                <w:color w:val="000000"/>
              </w:rPr>
              <w:t>儀器使用須知</w:t>
            </w:r>
          </w:p>
          <w:p w:rsidR="003C2C95" w:rsidRPr="002A65E5" w:rsidRDefault="003C2C95" w:rsidP="003C2C95">
            <w:pPr>
              <w:rPr>
                <w:rFonts w:eastAsia="標楷體" w:hAnsi="新細明體" w:cs="新細明體"/>
                <w:color w:val="0070C0"/>
                <w:kern w:val="0"/>
              </w:rPr>
            </w:pPr>
            <w:r w:rsidRPr="00793303">
              <w:rPr>
                <w:rFonts w:eastAsia="標楷體" w:hAnsi="標楷體" w:hint="eastAsia"/>
                <w:color w:val="000000"/>
                <w:kern w:val="0"/>
              </w:rPr>
              <w:t>1.</w:t>
            </w:r>
            <w:r w:rsidRPr="00793303">
              <w:rPr>
                <w:rFonts w:eastAsia="標楷體" w:hAnsi="標楷體"/>
                <w:color w:val="000000"/>
              </w:rPr>
              <w:t xml:space="preserve"> 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取消預約須於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3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天前告知，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未到且未電話通知，視為爽約</w:t>
            </w:r>
            <w:r w:rsidRPr="00445B5D">
              <w:rPr>
                <w:rFonts w:eastAsia="標楷體" w:hAnsi="新細明體" w:cs="新細明體" w:hint="eastAsia"/>
                <w:color w:val="FF0000"/>
                <w:kern w:val="0"/>
              </w:rPr>
              <w:t>。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 xml:space="preserve"> </w:t>
            </w:r>
            <w:r w:rsidR="002A65E5" w:rsidRPr="00445B5D">
              <w:rPr>
                <w:rFonts w:eastAsia="標楷體" w:hAnsi="新細明體" w:cs="新細明體" w:hint="eastAsia"/>
                <w:color w:val="FF0000"/>
                <w:kern w:val="0"/>
              </w:rPr>
              <w:t>一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學期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內累積爽約</w:t>
            </w:r>
            <w:r w:rsidRPr="00445B5D">
              <w:rPr>
                <w:rFonts w:eastAsia="標楷體" w:hAnsi="新細明體" w:cs="新細明體" w:hint="eastAsia"/>
                <w:color w:val="FF0000"/>
                <w:kern w:val="0"/>
              </w:rPr>
              <w:t>2</w:t>
            </w:r>
            <w:r w:rsidR="007A204A" w:rsidRPr="00445B5D">
              <w:rPr>
                <w:rFonts w:eastAsia="標楷體" w:hAnsi="新細明體" w:cs="新細明體"/>
                <w:color w:val="FF0000"/>
                <w:kern w:val="0"/>
              </w:rPr>
              <w:t>次，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取消儀器使用資格，必須重新考取儀器使用資格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。</w:t>
            </w:r>
            <w:r w:rsidRPr="002A65E5">
              <w:rPr>
                <w:rFonts w:eastAsia="標楷體" w:hAnsi="新細明體" w:cs="新細明體"/>
                <w:color w:val="0070C0"/>
                <w:kern w:val="0"/>
              </w:rPr>
              <w:t xml:space="preserve"> </w:t>
            </w:r>
          </w:p>
          <w:p w:rsidR="003C2C95" w:rsidRPr="00793303" w:rsidRDefault="003C2C95" w:rsidP="003C2C95">
            <w:pPr>
              <w:rPr>
                <w:rFonts w:eastAsia="標楷體" w:hAnsi="新細明體" w:cs="新細明體"/>
                <w:color w:val="000000"/>
                <w:kern w:val="0"/>
              </w:rPr>
            </w:pP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2.</w:t>
            </w:r>
            <w:r w:rsidRPr="00793303">
              <w:rPr>
                <w:rFonts w:eastAsia="標楷體" w:hAnsi="新細明體" w:cs="新細明體"/>
                <w:color w:val="000000"/>
                <w:kern w:val="0"/>
              </w:rPr>
              <w:t>為確保本儀器能持續正常運作，避免儀器資源的浪費，維護所有合格使用者的權益。對可能會影響儀器性能、或甚至有害的樣品，須加以限制，請使用者務必確實遵守。</w:t>
            </w: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如對樣品規範及前處理有任何疑問，請務必事先與操作員聯繫。</w:t>
            </w:r>
          </w:p>
          <w:p w:rsidR="0001494F" w:rsidRPr="00793303" w:rsidRDefault="003C2C95" w:rsidP="00757349">
            <w:pPr>
              <w:widowControl/>
              <w:autoSpaceDE w:val="0"/>
              <w:spacing w:line="240" w:lineRule="exact"/>
              <w:ind w:left="432" w:hangingChars="180" w:hanging="432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3.</w:t>
            </w:r>
            <w:r w:rsidRPr="00793303">
              <w:rPr>
                <w:rFonts w:eastAsia="標楷體" w:hAnsi="新細明體" w:cs="新細明體"/>
                <w:color w:val="000000"/>
                <w:kern w:val="0"/>
              </w:rPr>
              <w:t>自行操作人員，若擅自放入上述有害的</w:t>
            </w: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樣</w:t>
            </w:r>
            <w:r w:rsidRPr="00793303">
              <w:rPr>
                <w:rFonts w:eastAsia="標楷體" w:hint="eastAsia"/>
                <w:color w:val="000000"/>
                <w:kern w:val="0"/>
              </w:rPr>
              <w:t>品</w:t>
            </w:r>
            <w:r w:rsidRPr="00793303">
              <w:rPr>
                <w:rFonts w:eastAsia="標楷體" w:hAnsi="標楷體"/>
                <w:color w:val="000000"/>
                <w:kern w:val="0"/>
              </w:rPr>
              <w:t>於本儀器者，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停止自行操作資格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3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個月</w:t>
            </w:r>
            <w:r w:rsidRPr="00793303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01494F" w:rsidRPr="00793303" w:rsidRDefault="003C2C95" w:rsidP="00757349">
            <w:pPr>
              <w:widowControl/>
              <w:spacing w:line="240" w:lineRule="exact"/>
              <w:ind w:left="432" w:hangingChars="180" w:hanging="432"/>
              <w:rPr>
                <w:rFonts w:eastAsia="標楷體"/>
                <w:color w:val="000000"/>
                <w:kern w:val="0"/>
              </w:rPr>
            </w:pPr>
            <w:r w:rsidRPr="00793303">
              <w:rPr>
                <w:rFonts w:ascii="標楷體" w:eastAsia="標楷體" w:hAnsi="標楷體" w:hint="eastAsia"/>
                <w:color w:val="000000"/>
              </w:rPr>
              <w:t>4.</w:t>
            </w:r>
            <w:r w:rsidR="00AB3E17" w:rsidRPr="00793303">
              <w:rPr>
                <w:rFonts w:ascii="標楷體" w:eastAsia="標楷體" w:hAnsi="標楷體" w:hint="eastAsia"/>
                <w:color w:val="000000"/>
              </w:rPr>
              <w:t>使用者需愛惜使用儀器設備，</w:t>
            </w:r>
            <w:r w:rsidR="00AB3E17" w:rsidRPr="002A441B">
              <w:rPr>
                <w:rFonts w:ascii="標楷體" w:eastAsia="標楷體" w:hAnsi="標楷體"/>
                <w:color w:val="FF0000"/>
                <w:kern w:val="0"/>
              </w:rPr>
              <w:t>若因</w:t>
            </w:r>
            <w:r w:rsidR="00AB3E17" w:rsidRPr="002A441B">
              <w:rPr>
                <w:rFonts w:ascii="標楷體" w:eastAsia="標楷體" w:hAnsi="標楷體" w:hint="eastAsia"/>
                <w:color w:val="FF0000"/>
                <w:kern w:val="0"/>
              </w:rPr>
              <w:t>違反規定</w:t>
            </w:r>
            <w:r w:rsidR="002A441B" w:rsidRPr="002A441B">
              <w:rPr>
                <w:rFonts w:ascii="標楷體" w:eastAsia="標楷體" w:hAnsi="標楷體" w:hint="eastAsia"/>
                <w:color w:val="FF0000"/>
                <w:kern w:val="0"/>
              </w:rPr>
              <w:t>及不當使用</w:t>
            </w:r>
            <w:r w:rsidR="00AB3E17" w:rsidRPr="002A441B">
              <w:rPr>
                <w:rFonts w:ascii="標楷體" w:eastAsia="標楷體" w:hAnsi="標楷體"/>
                <w:color w:val="FF0000"/>
                <w:kern w:val="0"/>
              </w:rPr>
              <w:t>造成儀器污染或損壞時</w:t>
            </w:r>
            <w:r w:rsidR="00AB3E17" w:rsidRPr="00204869">
              <w:rPr>
                <w:rFonts w:ascii="標楷體" w:eastAsia="標楷體" w:hAnsi="標楷體"/>
                <w:color w:val="FF0000"/>
                <w:kern w:val="0"/>
              </w:rPr>
              <w:t>，</w:t>
            </w:r>
            <w:r w:rsidR="00AB3E17" w:rsidRPr="00204869">
              <w:rPr>
                <w:rFonts w:ascii="標楷體" w:eastAsia="標楷體" w:hAnsi="標楷體" w:hint="eastAsia"/>
                <w:color w:val="FF0000"/>
                <w:kern w:val="0"/>
              </w:rPr>
              <w:t>使用者及其指導教授</w:t>
            </w:r>
            <w:r w:rsidRPr="00204869">
              <w:rPr>
                <w:rFonts w:ascii="標楷體" w:eastAsia="標楷體" w:hAnsi="標楷體" w:hint="eastAsia"/>
                <w:color w:val="FF0000"/>
              </w:rPr>
              <w:t>應</w:t>
            </w:r>
            <w:r w:rsidR="00AB3E17" w:rsidRPr="00204869">
              <w:rPr>
                <w:rFonts w:ascii="標楷體" w:eastAsia="標楷體" w:hAnsi="標楷體" w:hint="eastAsia"/>
                <w:color w:val="FF0000"/>
              </w:rPr>
              <w:t>維修賠償之責</w:t>
            </w:r>
            <w:r w:rsidR="00AB3E17" w:rsidRPr="00204869">
              <w:rPr>
                <w:rFonts w:ascii="標楷體" w:eastAsia="標楷體" w:hAnsi="標楷體"/>
                <w:color w:val="FF0000"/>
                <w:kern w:val="0"/>
              </w:rPr>
              <w:t>，賠償費用由原廠評估，再由</w:t>
            </w:r>
            <w:r w:rsidR="00AB3E17" w:rsidRPr="00204869">
              <w:rPr>
                <w:rFonts w:ascii="標楷體" w:eastAsia="標楷體" w:hAnsi="標楷體" w:hint="eastAsia"/>
                <w:color w:val="FF0000"/>
                <w:kern w:val="0"/>
              </w:rPr>
              <w:t>本儀器管理委員會開會</w:t>
            </w:r>
            <w:r w:rsidRPr="00204869">
              <w:rPr>
                <w:rFonts w:ascii="標楷體" w:eastAsia="標楷體" w:hAnsi="標楷體"/>
                <w:color w:val="FF0000"/>
                <w:kern w:val="0"/>
              </w:rPr>
              <w:t>決議後執行並暫停儀器</w:t>
            </w:r>
            <w:proofErr w:type="gramStart"/>
            <w:r w:rsidRPr="00204869">
              <w:rPr>
                <w:rFonts w:ascii="標楷體" w:eastAsia="標楷體" w:hAnsi="標楷體"/>
                <w:color w:val="FF0000"/>
                <w:kern w:val="0"/>
              </w:rPr>
              <w:t>之使</w:t>
            </w:r>
            <w:r w:rsidR="00AB3E17" w:rsidRPr="00204869">
              <w:rPr>
                <w:rFonts w:ascii="標楷體" w:eastAsia="標楷體" w:hAnsi="標楷體"/>
                <w:color w:val="FF0000"/>
                <w:kern w:val="0"/>
              </w:rPr>
              <w:t>權</w:t>
            </w:r>
            <w:proofErr w:type="gramEnd"/>
            <w:r w:rsidR="00AB3E17" w:rsidRPr="00793303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Chars="151" w:left="362" w:right="240" w:firstLineChars="1865" w:firstLine="448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若</w:t>
            </w:r>
            <w:proofErr w:type="gramStart"/>
            <w:r w:rsidRPr="00793303">
              <w:rPr>
                <w:rFonts w:eastAsia="標楷體" w:hAnsi="標楷體"/>
                <w:b/>
                <w:color w:val="000000"/>
                <w:kern w:val="0"/>
              </w:rPr>
              <w:t>您已詳讀</w:t>
            </w:r>
            <w:proofErr w:type="gramEnd"/>
            <w:r w:rsidRPr="00793303">
              <w:rPr>
                <w:rFonts w:eastAsia="標楷體" w:hAnsi="標楷體"/>
                <w:b/>
                <w:color w:val="000000"/>
                <w:kern w:val="0"/>
              </w:rPr>
              <w:t>並同意接受以上所有辦法與規範，</w:t>
            </w:r>
          </w:p>
          <w:p w:rsidR="0001494F" w:rsidRPr="00793303" w:rsidRDefault="0001494F" w:rsidP="00757349">
            <w:pPr>
              <w:widowControl/>
              <w:wordWrap w:val="0"/>
              <w:spacing w:line="240" w:lineRule="exact"/>
              <w:ind w:left="363" w:hanging="301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請在此簽名並於實驗時繳交本單</w:t>
            </w:r>
            <w:r w:rsidRPr="00793303">
              <w:rPr>
                <w:rFonts w:eastAsia="標楷體" w:hAnsi="標楷體" w:hint="eastAsia"/>
                <w:b/>
                <w:color w:val="000000"/>
                <w:kern w:val="0"/>
              </w:rPr>
              <w:t>給</w:t>
            </w:r>
            <w:r w:rsidRPr="00793303">
              <w:rPr>
                <w:rFonts w:eastAsia="標楷體" w:hAnsi="標楷體"/>
                <w:b/>
                <w:color w:val="000000"/>
                <w:kern w:val="0"/>
              </w:rPr>
              <w:t>儀器</w:t>
            </w:r>
            <w:r w:rsidR="00D87CE1">
              <w:rPr>
                <w:rFonts w:eastAsia="標楷體" w:hAnsi="標楷體" w:hint="eastAsia"/>
                <w:b/>
                <w:color w:val="000000"/>
                <w:kern w:val="0"/>
              </w:rPr>
              <w:t>管理</w:t>
            </w:r>
            <w:r w:rsidR="002B5C3B">
              <w:rPr>
                <w:rFonts w:eastAsia="標楷體" w:hAnsi="標楷體" w:hint="eastAsia"/>
                <w:b/>
                <w:color w:val="000000"/>
                <w:kern w:val="0"/>
              </w:rPr>
              <w:t>員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="363" w:right="240" w:hanging="301"/>
              <w:jc w:val="right"/>
              <w:rPr>
                <w:rFonts w:eastAsia="標楷體"/>
                <w:b/>
                <w:color w:val="000000"/>
                <w:kern w:val="0"/>
              </w:rPr>
            </w:pPr>
          </w:p>
          <w:p w:rsidR="004476FF" w:rsidRDefault="002A441B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借閱人</w:t>
            </w:r>
          </w:p>
          <w:p w:rsidR="004476FF" w:rsidRDefault="004476FF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</w:p>
          <w:p w:rsidR="0001494F" w:rsidRDefault="0001494F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簽名處：</w:t>
            </w:r>
            <w:r w:rsidRPr="00793303">
              <w:rPr>
                <w:rFonts w:eastAsia="標楷體"/>
                <w:b/>
                <w:color w:val="000000"/>
                <w:kern w:val="0"/>
              </w:rPr>
              <w:t>__________________</w:t>
            </w:r>
          </w:p>
          <w:p w:rsidR="004476FF" w:rsidRDefault="002A441B" w:rsidP="002A441B">
            <w:pPr>
              <w:wordWrap w:val="0"/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借閱人指導教授</w:t>
            </w:r>
          </w:p>
          <w:p w:rsidR="004476FF" w:rsidRDefault="004476FF" w:rsidP="004476FF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</w:p>
          <w:p w:rsidR="002A441B" w:rsidRPr="00793303" w:rsidRDefault="004476FF" w:rsidP="004476FF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                                       </w:t>
            </w:r>
            <w:r w:rsidRPr="00793303">
              <w:rPr>
                <w:rFonts w:eastAsia="標楷體" w:hAnsi="標楷體"/>
                <w:b/>
                <w:color w:val="000000"/>
                <w:kern w:val="0"/>
              </w:rPr>
              <w:t>簽名處：</w:t>
            </w:r>
            <w:r w:rsidRPr="00793303">
              <w:rPr>
                <w:rFonts w:eastAsia="標楷體"/>
                <w:b/>
                <w:color w:val="000000"/>
                <w:kern w:val="0"/>
              </w:rPr>
              <w:t>__________________</w:t>
            </w:r>
          </w:p>
          <w:p w:rsidR="0001494F" w:rsidRPr="00793303" w:rsidRDefault="0001494F" w:rsidP="00757349">
            <w:pPr>
              <w:snapToGrid w:val="0"/>
              <w:spacing w:line="360" w:lineRule="exact"/>
              <w:ind w:firstLineChars="148" w:firstLine="355"/>
              <w:jc w:val="right"/>
              <w:rPr>
                <w:rFonts w:eastAsia="標楷體"/>
                <w:color w:val="000000"/>
              </w:rPr>
            </w:pPr>
          </w:p>
        </w:tc>
      </w:tr>
      <w:tr w:rsidR="0001494F" w:rsidTr="004476FF">
        <w:trPr>
          <w:cantSplit/>
          <w:trHeight w:val="844"/>
          <w:jc w:val="center"/>
        </w:trPr>
        <w:tc>
          <w:tcPr>
            <w:tcW w:w="10250" w:type="dxa"/>
            <w:gridSpan w:val="5"/>
            <w:vAlign w:val="center"/>
          </w:tcPr>
          <w:p w:rsidR="0001494F" w:rsidRDefault="00CB432C" w:rsidP="00757349">
            <w:pPr>
              <w:widowControl/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備註：</w:t>
            </w:r>
          </w:p>
          <w:p w:rsidR="00CB432C" w:rsidRPr="00DE4966" w:rsidRDefault="00CB432C" w:rsidP="00757349">
            <w:pPr>
              <w:widowControl/>
              <w:spacing w:line="240" w:lineRule="exact"/>
              <w:rPr>
                <w:rFonts w:eastAsia="標楷體" w:hAnsi="標楷體"/>
              </w:rPr>
            </w:pPr>
          </w:p>
        </w:tc>
      </w:tr>
    </w:tbl>
    <w:p w:rsidR="008E3F5F" w:rsidRPr="008E3F5F" w:rsidRDefault="001B5C04" w:rsidP="00BA395D">
      <w:pPr>
        <w:rPr>
          <w:rFonts w:eastAsia="標楷體"/>
          <w:sz w:val="22"/>
          <w:szCs w:val="22"/>
        </w:rPr>
      </w:pPr>
      <w:r w:rsidRPr="008E3F5F">
        <w:rPr>
          <w:rFonts w:ascii="標楷體" w:eastAsia="標楷體" w:hAnsi="標楷體"/>
          <w:b/>
        </w:rPr>
        <w:t>流程：</w:t>
      </w:r>
      <w:r w:rsidR="008E3F5F">
        <w:rPr>
          <w:rFonts w:ascii="標楷體" w:eastAsia="標楷體" w:hAnsi="標楷體" w:hint="eastAsia"/>
          <w:b/>
        </w:rPr>
        <w:t xml:space="preserve"> </w:t>
      </w:r>
      <w:r w:rsidR="008E3F5F" w:rsidRPr="008E3F5F">
        <w:rPr>
          <w:rFonts w:eastAsia="標楷體" w:hint="eastAsia"/>
          <w:sz w:val="22"/>
          <w:szCs w:val="22"/>
        </w:rPr>
        <w:t>1.</w:t>
      </w:r>
      <w:r w:rsidR="00A33FD1" w:rsidRPr="008E3F5F">
        <w:rPr>
          <w:rFonts w:eastAsia="標楷體"/>
          <w:sz w:val="22"/>
          <w:szCs w:val="22"/>
        </w:rPr>
        <w:t>填寫</w:t>
      </w:r>
      <w:r w:rsidR="00945A60" w:rsidRPr="008E3F5F">
        <w:rPr>
          <w:rFonts w:eastAsia="標楷體" w:hint="eastAsia"/>
          <w:sz w:val="22"/>
          <w:szCs w:val="22"/>
        </w:rPr>
        <w:t>使用</w:t>
      </w:r>
      <w:r w:rsidR="00A33FD1" w:rsidRPr="008E3F5F">
        <w:rPr>
          <w:rFonts w:eastAsia="標楷體" w:hint="eastAsia"/>
          <w:sz w:val="22"/>
          <w:szCs w:val="22"/>
        </w:rPr>
        <w:t>申請單</w:t>
      </w:r>
      <w:r w:rsidR="00BA395D" w:rsidRPr="008E3F5F">
        <w:rPr>
          <w:rFonts w:eastAsia="標楷體"/>
          <w:sz w:val="22"/>
          <w:szCs w:val="22"/>
        </w:rPr>
        <w:t>,</w:t>
      </w:r>
      <w:r w:rsidR="00945A60" w:rsidRPr="008E3F5F">
        <w:rPr>
          <w:rFonts w:eastAsia="標楷體" w:hint="eastAsia"/>
          <w:sz w:val="22"/>
          <w:szCs w:val="22"/>
        </w:rPr>
        <w:t xml:space="preserve"> </w:t>
      </w:r>
      <w:r w:rsidR="008F76F7" w:rsidRPr="008E3F5F">
        <w:rPr>
          <w:rFonts w:eastAsia="標楷體"/>
          <w:sz w:val="22"/>
          <w:szCs w:val="22"/>
        </w:rPr>
        <w:t>E</w:t>
      </w:r>
      <w:r w:rsidR="008F76F7" w:rsidRPr="008E3F5F">
        <w:rPr>
          <w:rFonts w:eastAsia="標楷體" w:hint="eastAsia"/>
          <w:sz w:val="22"/>
          <w:szCs w:val="22"/>
        </w:rPr>
        <w:t>-</w:t>
      </w:r>
      <w:r w:rsidR="008F76F7" w:rsidRPr="008E3F5F">
        <w:rPr>
          <w:rFonts w:eastAsia="標楷體"/>
          <w:sz w:val="22"/>
          <w:szCs w:val="22"/>
        </w:rPr>
        <w:t>mail</w:t>
      </w:r>
      <w:r w:rsidR="008F76F7" w:rsidRPr="008E3F5F">
        <w:rPr>
          <w:rFonts w:eastAsia="標楷體"/>
          <w:sz w:val="22"/>
          <w:szCs w:val="22"/>
        </w:rPr>
        <w:t>至</w:t>
      </w:r>
      <w:hyperlink r:id="rId12" w:history="1">
        <w:r w:rsidR="00064AD6" w:rsidRPr="00E55501">
          <w:rPr>
            <w:rStyle w:val="a5"/>
            <w:rFonts w:hint="eastAsia"/>
            <w:lang w:val="pt-BR"/>
          </w:rPr>
          <w:t>TFBELAB@gmail.com</w:t>
        </w:r>
      </w:hyperlink>
      <w:r w:rsidR="00945A60" w:rsidRPr="008E3F5F">
        <w:rPr>
          <w:rFonts w:eastAsia="標楷體" w:hint="eastAsia"/>
          <w:sz w:val="22"/>
          <w:szCs w:val="22"/>
        </w:rPr>
        <w:t xml:space="preserve">                    </w:t>
      </w:r>
    </w:p>
    <w:p w:rsidR="001B5C04" w:rsidRPr="008E3F5F" w:rsidRDefault="008E3F5F" w:rsidP="008E3F5F">
      <w:pPr>
        <w:ind w:firstLineChars="400" w:firstLine="880"/>
        <w:rPr>
          <w:rFonts w:eastAsia="標楷體"/>
          <w:sz w:val="22"/>
          <w:szCs w:val="22"/>
        </w:rPr>
      </w:pPr>
      <w:r w:rsidRPr="008E3F5F">
        <w:rPr>
          <w:rFonts w:eastAsia="標楷體" w:hint="eastAsia"/>
          <w:sz w:val="22"/>
          <w:szCs w:val="22"/>
        </w:rPr>
        <w:t>2.</w:t>
      </w:r>
      <w:r w:rsidR="00945A60" w:rsidRPr="008E3F5F">
        <w:rPr>
          <w:rFonts w:eastAsia="標楷體" w:hint="eastAsia"/>
          <w:sz w:val="22"/>
          <w:szCs w:val="22"/>
        </w:rPr>
        <w:t>等候</w:t>
      </w:r>
      <w:r w:rsidR="00FF5DDA" w:rsidRPr="008E3F5F">
        <w:rPr>
          <w:rFonts w:eastAsia="標楷體" w:hint="eastAsia"/>
          <w:sz w:val="22"/>
          <w:szCs w:val="22"/>
        </w:rPr>
        <w:t>管理者</w:t>
      </w:r>
      <w:r w:rsidR="001B5C04" w:rsidRPr="008E3F5F">
        <w:rPr>
          <w:rFonts w:eastAsia="標楷體"/>
          <w:sz w:val="22"/>
          <w:szCs w:val="22"/>
        </w:rPr>
        <w:t>回覆</w:t>
      </w:r>
      <w:proofErr w:type="gramStart"/>
      <w:r w:rsidRPr="008E3F5F">
        <w:rPr>
          <w:rFonts w:eastAsia="標楷體" w:hint="eastAsia"/>
          <w:sz w:val="22"/>
          <w:szCs w:val="22"/>
        </w:rPr>
        <w:t>（</w:t>
      </w:r>
      <w:proofErr w:type="gramEnd"/>
      <w:r w:rsidRPr="008E3F5F">
        <w:rPr>
          <w:rFonts w:eastAsia="標楷體" w:hint="eastAsia"/>
          <w:sz w:val="22"/>
          <w:szCs w:val="22"/>
        </w:rPr>
        <w:t>三天內如無回覆，</w:t>
      </w:r>
      <w:r>
        <w:rPr>
          <w:rFonts w:eastAsia="標楷體" w:hint="eastAsia"/>
          <w:sz w:val="22"/>
          <w:szCs w:val="22"/>
        </w:rPr>
        <w:t>請電</w:t>
      </w:r>
      <w:proofErr w:type="gramStart"/>
      <w:r>
        <w:rPr>
          <w:rFonts w:eastAsia="標楷體" w:hint="eastAsia"/>
          <w:sz w:val="22"/>
          <w:szCs w:val="22"/>
        </w:rPr>
        <w:t>詢</w:t>
      </w:r>
      <w:proofErr w:type="gramEnd"/>
      <w:r>
        <w:rPr>
          <w:rFonts w:eastAsia="標楷體" w:hint="eastAsia"/>
          <w:sz w:val="22"/>
          <w:szCs w:val="22"/>
        </w:rPr>
        <w:t>。</w:t>
      </w:r>
      <w:r w:rsidRPr="00AF7B4C">
        <w:rPr>
          <w:rFonts w:eastAsia="標楷體" w:hint="eastAsia"/>
          <w:sz w:val="22"/>
          <w:szCs w:val="22"/>
        </w:rPr>
        <w:t>電話：</w:t>
      </w:r>
      <w:r w:rsidR="00D87CE1" w:rsidRPr="00D87CE1">
        <w:rPr>
          <w:rFonts w:eastAsia="標楷體" w:cs="新細明體"/>
          <w:color w:val="25221E"/>
          <w:kern w:val="0"/>
          <w:sz w:val="22"/>
          <w:szCs w:val="22"/>
        </w:rPr>
        <w:t>(03)935-7400</w:t>
      </w:r>
      <w:r w:rsidR="00AF7B4C" w:rsidRPr="00AF7B4C">
        <w:rPr>
          <w:rFonts w:eastAsia="標楷體" w:cs="新細明體" w:hint="eastAsia"/>
          <w:color w:val="25221E"/>
          <w:kern w:val="0"/>
          <w:sz w:val="22"/>
          <w:szCs w:val="22"/>
          <w:lang w:val="pt-BR"/>
        </w:rPr>
        <w:t xml:space="preserve"> ext</w:t>
      </w:r>
      <w:r w:rsidR="00D87CE1">
        <w:rPr>
          <w:rFonts w:eastAsia="標楷體" w:cs="新細明體" w:hint="eastAsia"/>
          <w:color w:val="25221E"/>
          <w:kern w:val="0"/>
          <w:sz w:val="22"/>
          <w:szCs w:val="22"/>
          <w:lang w:val="pt-BR"/>
        </w:rPr>
        <w:t>7477</w:t>
      </w:r>
      <w:proofErr w:type="gramStart"/>
      <w:r w:rsidRPr="00AF7B4C">
        <w:rPr>
          <w:rFonts w:eastAsia="標楷體" w:hint="eastAsia"/>
          <w:sz w:val="22"/>
          <w:szCs w:val="22"/>
        </w:rPr>
        <w:t>）</w:t>
      </w:r>
      <w:proofErr w:type="gramEnd"/>
    </w:p>
    <w:p w:rsidR="00724AC9" w:rsidRPr="008E3F5F" w:rsidRDefault="008E3F5F" w:rsidP="008E3F5F">
      <w:pPr>
        <w:ind w:firstLineChars="400" w:firstLine="880"/>
        <w:rPr>
          <w:rFonts w:eastAsia="標楷體"/>
          <w:sz w:val="22"/>
          <w:szCs w:val="22"/>
        </w:rPr>
      </w:pPr>
      <w:r w:rsidRPr="008E3F5F">
        <w:rPr>
          <w:rFonts w:eastAsia="標楷體" w:hint="eastAsia"/>
          <w:kern w:val="0"/>
          <w:sz w:val="22"/>
          <w:szCs w:val="22"/>
        </w:rPr>
        <w:t>3.</w:t>
      </w:r>
      <w:r w:rsidRPr="008E3F5F">
        <w:rPr>
          <w:rFonts w:eastAsia="標楷體" w:hAnsi="新細明體" w:hint="eastAsia"/>
          <w:kern w:val="0"/>
          <w:sz w:val="22"/>
          <w:szCs w:val="22"/>
        </w:rPr>
        <w:t>請於實驗時繳交正本給</w:t>
      </w:r>
      <w:r w:rsidR="00724AC9" w:rsidRPr="008E3F5F">
        <w:rPr>
          <w:rFonts w:eastAsia="標楷體" w:hAnsi="新細明體" w:hint="eastAsia"/>
          <w:kern w:val="0"/>
          <w:sz w:val="22"/>
          <w:szCs w:val="22"/>
        </w:rPr>
        <w:t>儀器</w:t>
      </w:r>
      <w:r w:rsidR="002B5C3B">
        <w:rPr>
          <w:rFonts w:eastAsia="標楷體" w:hAnsi="新細明體" w:hint="eastAsia"/>
          <w:kern w:val="0"/>
          <w:sz w:val="22"/>
          <w:szCs w:val="22"/>
        </w:rPr>
        <w:t>管理</w:t>
      </w:r>
      <w:r w:rsidR="00724AC9" w:rsidRPr="008E3F5F">
        <w:rPr>
          <w:rFonts w:eastAsia="標楷體" w:hAnsi="新細明體" w:hint="eastAsia"/>
          <w:kern w:val="0"/>
          <w:sz w:val="22"/>
          <w:szCs w:val="22"/>
        </w:rPr>
        <w:t>員。</w:t>
      </w:r>
    </w:p>
    <w:sectPr w:rsidR="00724AC9" w:rsidRPr="008E3F5F" w:rsidSect="007C5C11">
      <w:footerReference w:type="even" r:id="rId13"/>
      <w:pgSz w:w="11906" w:h="16838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FE" w:rsidRDefault="008646FE">
      <w:r>
        <w:separator/>
      </w:r>
    </w:p>
  </w:endnote>
  <w:endnote w:type="continuationSeparator" w:id="0">
    <w:p w:rsidR="008646FE" w:rsidRDefault="0086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8D" w:rsidRDefault="00337A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41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18D" w:rsidRDefault="007641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FE" w:rsidRDefault="008646FE">
      <w:r>
        <w:separator/>
      </w:r>
    </w:p>
  </w:footnote>
  <w:footnote w:type="continuationSeparator" w:id="0">
    <w:p w:rsidR="008646FE" w:rsidRDefault="0086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C3"/>
    <w:multiLevelType w:val="multilevel"/>
    <w:tmpl w:val="30C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108"/>
    <w:multiLevelType w:val="multilevel"/>
    <w:tmpl w:val="61F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2E9"/>
    <w:multiLevelType w:val="hybridMultilevel"/>
    <w:tmpl w:val="AB66EF2C"/>
    <w:lvl w:ilvl="0" w:tplc="27CE916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131035"/>
    <w:multiLevelType w:val="hybridMultilevel"/>
    <w:tmpl w:val="4A7AB0C0"/>
    <w:lvl w:ilvl="0" w:tplc="1AEE70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866EFB"/>
    <w:multiLevelType w:val="hybridMultilevel"/>
    <w:tmpl w:val="7A8827AC"/>
    <w:lvl w:ilvl="0" w:tplc="5E3E088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406B8C"/>
    <w:multiLevelType w:val="hybridMultilevel"/>
    <w:tmpl w:val="E3C23678"/>
    <w:lvl w:ilvl="0" w:tplc="8CBC89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AC4D4B"/>
    <w:multiLevelType w:val="multilevel"/>
    <w:tmpl w:val="55E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22A99"/>
    <w:multiLevelType w:val="hybridMultilevel"/>
    <w:tmpl w:val="AE3CE764"/>
    <w:lvl w:ilvl="0" w:tplc="DB7E17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8E"/>
    <w:rsid w:val="0001494F"/>
    <w:rsid w:val="00027563"/>
    <w:rsid w:val="00032EEB"/>
    <w:rsid w:val="00064AD6"/>
    <w:rsid w:val="000669BC"/>
    <w:rsid w:val="0009240E"/>
    <w:rsid w:val="000A54FB"/>
    <w:rsid w:val="000B46E0"/>
    <w:rsid w:val="000E7579"/>
    <w:rsid w:val="001030F4"/>
    <w:rsid w:val="00115A99"/>
    <w:rsid w:val="0012386E"/>
    <w:rsid w:val="00157EEE"/>
    <w:rsid w:val="00162CB3"/>
    <w:rsid w:val="00166102"/>
    <w:rsid w:val="00167BB7"/>
    <w:rsid w:val="00187537"/>
    <w:rsid w:val="00191126"/>
    <w:rsid w:val="00193499"/>
    <w:rsid w:val="001950CE"/>
    <w:rsid w:val="001979B4"/>
    <w:rsid w:val="00197B6E"/>
    <w:rsid w:val="001A3BA9"/>
    <w:rsid w:val="001B5C04"/>
    <w:rsid w:val="00204869"/>
    <w:rsid w:val="0023727A"/>
    <w:rsid w:val="00275450"/>
    <w:rsid w:val="00277281"/>
    <w:rsid w:val="00282AAD"/>
    <w:rsid w:val="00294623"/>
    <w:rsid w:val="002A441B"/>
    <w:rsid w:val="002A65E5"/>
    <w:rsid w:val="002B1E30"/>
    <w:rsid w:val="002B5C3B"/>
    <w:rsid w:val="00312089"/>
    <w:rsid w:val="00316281"/>
    <w:rsid w:val="00335C16"/>
    <w:rsid w:val="00337A81"/>
    <w:rsid w:val="003436D6"/>
    <w:rsid w:val="003725D3"/>
    <w:rsid w:val="0038443B"/>
    <w:rsid w:val="00397A9D"/>
    <w:rsid w:val="003C151C"/>
    <w:rsid w:val="003C2C95"/>
    <w:rsid w:val="003D1939"/>
    <w:rsid w:val="003D7EB0"/>
    <w:rsid w:val="00407579"/>
    <w:rsid w:val="00416BCE"/>
    <w:rsid w:val="00425E4B"/>
    <w:rsid w:val="00445B5D"/>
    <w:rsid w:val="004476FF"/>
    <w:rsid w:val="004544EE"/>
    <w:rsid w:val="0046436C"/>
    <w:rsid w:val="004876B8"/>
    <w:rsid w:val="0049283D"/>
    <w:rsid w:val="004C5B37"/>
    <w:rsid w:val="004D5C2F"/>
    <w:rsid w:val="004F455B"/>
    <w:rsid w:val="0051522B"/>
    <w:rsid w:val="005161A9"/>
    <w:rsid w:val="0051719F"/>
    <w:rsid w:val="00565A92"/>
    <w:rsid w:val="005851A4"/>
    <w:rsid w:val="00597563"/>
    <w:rsid w:val="005A1842"/>
    <w:rsid w:val="005A7CF4"/>
    <w:rsid w:val="005B10C6"/>
    <w:rsid w:val="005B43F6"/>
    <w:rsid w:val="005F703E"/>
    <w:rsid w:val="006044BF"/>
    <w:rsid w:val="00623539"/>
    <w:rsid w:val="00625377"/>
    <w:rsid w:val="00644D21"/>
    <w:rsid w:val="00671E92"/>
    <w:rsid w:val="00681E42"/>
    <w:rsid w:val="00686E04"/>
    <w:rsid w:val="006E1B9B"/>
    <w:rsid w:val="006E422E"/>
    <w:rsid w:val="006F20B3"/>
    <w:rsid w:val="00706146"/>
    <w:rsid w:val="00713FED"/>
    <w:rsid w:val="00724AC9"/>
    <w:rsid w:val="00757349"/>
    <w:rsid w:val="0076418D"/>
    <w:rsid w:val="0078756B"/>
    <w:rsid w:val="00793303"/>
    <w:rsid w:val="007A204A"/>
    <w:rsid w:val="007C5C11"/>
    <w:rsid w:val="00805F38"/>
    <w:rsid w:val="00826FD8"/>
    <w:rsid w:val="00833A5A"/>
    <w:rsid w:val="008476D2"/>
    <w:rsid w:val="00856A7B"/>
    <w:rsid w:val="008646FE"/>
    <w:rsid w:val="00875F9D"/>
    <w:rsid w:val="00895E88"/>
    <w:rsid w:val="008B0A14"/>
    <w:rsid w:val="008B15E5"/>
    <w:rsid w:val="008E3F5F"/>
    <w:rsid w:val="008F76F7"/>
    <w:rsid w:val="00902B5E"/>
    <w:rsid w:val="0092187C"/>
    <w:rsid w:val="00940144"/>
    <w:rsid w:val="00945A60"/>
    <w:rsid w:val="009606CF"/>
    <w:rsid w:val="00964F54"/>
    <w:rsid w:val="00971252"/>
    <w:rsid w:val="009841D9"/>
    <w:rsid w:val="0099398B"/>
    <w:rsid w:val="009A3567"/>
    <w:rsid w:val="009B4A8C"/>
    <w:rsid w:val="009C01A3"/>
    <w:rsid w:val="009C7E1C"/>
    <w:rsid w:val="009E3C72"/>
    <w:rsid w:val="009E6C8E"/>
    <w:rsid w:val="00A01290"/>
    <w:rsid w:val="00A108B1"/>
    <w:rsid w:val="00A11062"/>
    <w:rsid w:val="00A16DAD"/>
    <w:rsid w:val="00A32FBA"/>
    <w:rsid w:val="00A33FD1"/>
    <w:rsid w:val="00A4384C"/>
    <w:rsid w:val="00A45EF2"/>
    <w:rsid w:val="00A53492"/>
    <w:rsid w:val="00A53D82"/>
    <w:rsid w:val="00A56831"/>
    <w:rsid w:val="00A8553F"/>
    <w:rsid w:val="00A97E48"/>
    <w:rsid w:val="00AA71DD"/>
    <w:rsid w:val="00AB3E17"/>
    <w:rsid w:val="00AC0891"/>
    <w:rsid w:val="00AC2D28"/>
    <w:rsid w:val="00AC3BB9"/>
    <w:rsid w:val="00AD4120"/>
    <w:rsid w:val="00AD5174"/>
    <w:rsid w:val="00AF00FC"/>
    <w:rsid w:val="00AF7B4C"/>
    <w:rsid w:val="00B54AC3"/>
    <w:rsid w:val="00B6311D"/>
    <w:rsid w:val="00B837A5"/>
    <w:rsid w:val="00B95814"/>
    <w:rsid w:val="00BA0AD5"/>
    <w:rsid w:val="00BA19B2"/>
    <w:rsid w:val="00BA395D"/>
    <w:rsid w:val="00BA4D25"/>
    <w:rsid w:val="00BA7EC2"/>
    <w:rsid w:val="00BC4728"/>
    <w:rsid w:val="00BD7F51"/>
    <w:rsid w:val="00BF045A"/>
    <w:rsid w:val="00BF785F"/>
    <w:rsid w:val="00C06A00"/>
    <w:rsid w:val="00C14603"/>
    <w:rsid w:val="00C653EE"/>
    <w:rsid w:val="00CB432C"/>
    <w:rsid w:val="00CB7EB8"/>
    <w:rsid w:val="00CC018A"/>
    <w:rsid w:val="00D01173"/>
    <w:rsid w:val="00D24FE5"/>
    <w:rsid w:val="00D814BA"/>
    <w:rsid w:val="00D87CE1"/>
    <w:rsid w:val="00DD7BE3"/>
    <w:rsid w:val="00DF7A94"/>
    <w:rsid w:val="00E11AA2"/>
    <w:rsid w:val="00E15F7F"/>
    <w:rsid w:val="00E2111B"/>
    <w:rsid w:val="00E26619"/>
    <w:rsid w:val="00E31A87"/>
    <w:rsid w:val="00E32DFC"/>
    <w:rsid w:val="00E36646"/>
    <w:rsid w:val="00EF0554"/>
    <w:rsid w:val="00F15849"/>
    <w:rsid w:val="00F27240"/>
    <w:rsid w:val="00F31702"/>
    <w:rsid w:val="00F36E77"/>
    <w:rsid w:val="00F45911"/>
    <w:rsid w:val="00F470F8"/>
    <w:rsid w:val="00F53C14"/>
    <w:rsid w:val="00F63E56"/>
    <w:rsid w:val="00F64622"/>
    <w:rsid w:val="00F73274"/>
    <w:rsid w:val="00F85A7A"/>
    <w:rsid w:val="00FC03B6"/>
    <w:rsid w:val="00FC7A88"/>
    <w:rsid w:val="00FD2ADC"/>
    <w:rsid w:val="00FF132C"/>
    <w:rsid w:val="00FF5DDA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37A81"/>
  </w:style>
  <w:style w:type="character" w:styleId="a5">
    <w:name w:val="Hyperlink"/>
    <w:rsid w:val="00337A81"/>
    <w:rPr>
      <w:color w:val="0000FF"/>
      <w:u w:val="single"/>
    </w:rPr>
  </w:style>
  <w:style w:type="paragraph" w:styleId="Web">
    <w:name w:val="Normal (Web)"/>
    <w:basedOn w:val="a"/>
    <w:rsid w:val="00337A8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6">
    <w:name w:val="Balloon Text"/>
    <w:basedOn w:val="a"/>
    <w:semiHidden/>
    <w:rsid w:val="00337A81"/>
    <w:rPr>
      <w:rFonts w:ascii="Arial" w:hAnsi="Arial"/>
      <w:sz w:val="18"/>
      <w:szCs w:val="18"/>
    </w:rPr>
  </w:style>
  <w:style w:type="paragraph" w:styleId="a7">
    <w:name w:val="header"/>
    <w:basedOn w:val="a"/>
    <w:rsid w:val="003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sid w:val="00337A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TFBEL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\Desktop\TFBE%20LAB&#20736;&#22120;&#20351;&#29992;&#30003;&#35531;&#21934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4FB167-9954-4A27-B0F2-C16B996D813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BAAF9DE-0F38-4D36-97B0-654BD041548B}">
      <dgm:prSet phldrT="[文字]"/>
      <dgm:spPr>
        <a:xfrm rot="5400000">
          <a:off x="-126357" y="129013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1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C391313-3068-40A4-A0B8-0481FEAF8E7F}" type="parTrans" cxnId="{11D7B2F5-F570-48CD-9176-BB95819304BB}">
      <dgm:prSet/>
      <dgm:spPr/>
      <dgm:t>
        <a:bodyPr/>
        <a:lstStyle/>
        <a:p>
          <a:endParaRPr lang="zh-TW" altLang="en-US"/>
        </a:p>
      </dgm:t>
    </dgm:pt>
    <dgm:pt modelId="{4C5D80CC-78B9-40FD-8B54-C81D58D56562}" type="sibTrans" cxnId="{11D7B2F5-F570-48CD-9176-BB95819304BB}">
      <dgm:prSet/>
      <dgm:spPr/>
      <dgm:t>
        <a:bodyPr/>
        <a:lstStyle/>
        <a:p>
          <a:endParaRPr lang="zh-TW" altLang="en-US"/>
        </a:p>
      </dgm:t>
    </dgm:pt>
    <dgm:pt modelId="{C00F8B47-CFFD-48FC-85CB-1FF3C1B99D73}">
      <dgm:prSet phldrT="[文字]" custT="1"/>
      <dgm:spPr>
        <a:xfrm rot="5400000">
          <a:off x="2658214" y="-2065891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儀器使用者需參與實驗室所舉辦之儀器教育訓練，使其具備儀器操作檢定考之資格。</a:t>
          </a:r>
        </a:p>
      </dgm:t>
    </dgm:pt>
    <dgm:pt modelId="{4A50B364-582F-479C-A12C-5050E7C51F7D}" type="parTrans" cxnId="{6A65D1F3-E12C-499C-A78C-C94586B909A4}">
      <dgm:prSet/>
      <dgm:spPr/>
      <dgm:t>
        <a:bodyPr/>
        <a:lstStyle/>
        <a:p>
          <a:endParaRPr lang="zh-TW" altLang="en-US"/>
        </a:p>
      </dgm:t>
    </dgm:pt>
    <dgm:pt modelId="{46EB7ACC-1564-49A2-BE0E-C4B071A67C66}" type="sibTrans" cxnId="{6A65D1F3-E12C-499C-A78C-C94586B909A4}">
      <dgm:prSet/>
      <dgm:spPr/>
      <dgm:t>
        <a:bodyPr/>
        <a:lstStyle/>
        <a:p>
          <a:endParaRPr lang="zh-TW" altLang="en-US"/>
        </a:p>
      </dgm:t>
    </dgm:pt>
    <dgm:pt modelId="{992C0DDF-7ABC-4EFB-849E-7EA17C156391}">
      <dgm:prSet phldrT="[文字]"/>
      <dgm:spPr>
        <a:xfrm rot="5400000">
          <a:off x="-126357" y="850540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2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7D3AB090-559C-4C10-BA7E-A00B031B7BE3}" type="parTrans" cxnId="{4C58561E-A571-4FB2-85A2-06E500976258}">
      <dgm:prSet/>
      <dgm:spPr/>
      <dgm:t>
        <a:bodyPr/>
        <a:lstStyle/>
        <a:p>
          <a:endParaRPr lang="zh-TW" altLang="en-US"/>
        </a:p>
      </dgm:t>
    </dgm:pt>
    <dgm:pt modelId="{B48063B0-86C3-4390-9CF0-FA6FFE78CDB5}" type="sibTrans" cxnId="{4C58561E-A571-4FB2-85A2-06E500976258}">
      <dgm:prSet/>
      <dgm:spPr/>
      <dgm:t>
        <a:bodyPr/>
        <a:lstStyle/>
        <a:p>
          <a:endParaRPr lang="zh-TW" altLang="en-US"/>
        </a:p>
      </dgm:t>
    </dgm:pt>
    <dgm:pt modelId="{09E531FE-9C7D-4695-90B5-9684DB3B9971}">
      <dgm:prSet phldrT="[文字]" custT="1"/>
      <dgm:spPr>
        <a:xfrm rot="5400000">
          <a:off x="2658214" y="-1344364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至跨科技綠色工程中心網站下載儀器操作檢定考申請表，並提交申請表至</a:t>
          </a:r>
          <a:r>
            <a:rPr lang="en-US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或該儀器管理者，以完成儀器檢定考之報名。</a:t>
          </a:r>
        </a:p>
      </dgm:t>
    </dgm:pt>
    <dgm:pt modelId="{85CB5B5F-9261-4B52-8D9B-8397BECA10C8}" type="parTrans" cxnId="{BA079EFC-3551-49E3-A45A-95CD027458B4}">
      <dgm:prSet/>
      <dgm:spPr/>
      <dgm:t>
        <a:bodyPr/>
        <a:lstStyle/>
        <a:p>
          <a:endParaRPr lang="zh-TW" altLang="en-US"/>
        </a:p>
      </dgm:t>
    </dgm:pt>
    <dgm:pt modelId="{8BD7B506-210C-4C79-A26F-1F316089BBA2}" type="sibTrans" cxnId="{BA079EFC-3551-49E3-A45A-95CD027458B4}">
      <dgm:prSet/>
      <dgm:spPr/>
      <dgm:t>
        <a:bodyPr/>
        <a:lstStyle/>
        <a:p>
          <a:endParaRPr lang="zh-TW" altLang="en-US"/>
        </a:p>
      </dgm:t>
    </dgm:pt>
    <dgm:pt modelId="{501183A8-B887-431D-B71C-3FCFADC79210}">
      <dgm:prSet phldrT="[文字]"/>
      <dgm:spPr>
        <a:xfrm rot="5400000">
          <a:off x="-126357" y="1572066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3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0116173-7956-42B7-92BC-46878BB65D2B}" type="parTrans" cxnId="{081A2638-1D6D-4574-9C46-E667BB19BAE5}">
      <dgm:prSet/>
      <dgm:spPr/>
      <dgm:t>
        <a:bodyPr/>
        <a:lstStyle/>
        <a:p>
          <a:endParaRPr lang="zh-TW" altLang="en-US"/>
        </a:p>
      </dgm:t>
    </dgm:pt>
    <dgm:pt modelId="{D0F9DF1F-F311-4CA0-85A5-0F4C20BD8CB4}" type="sibTrans" cxnId="{081A2638-1D6D-4574-9C46-E667BB19BAE5}">
      <dgm:prSet/>
      <dgm:spPr/>
      <dgm:t>
        <a:bodyPr/>
        <a:lstStyle/>
        <a:p>
          <a:endParaRPr lang="zh-TW" altLang="en-US"/>
        </a:p>
      </dgm:t>
    </dgm:pt>
    <dgm:pt modelId="{404D21AC-BB17-4EB3-A946-519A5DB360E5}">
      <dgm:prSet phldrT="[文字]" custT="1"/>
      <dgm:spPr>
        <a:xfrm rot="5400000">
          <a:off x="2658214" y="-622838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通過檢定考試者，中心將給予該儀器使用資格證明書，儀器使用者即具備該儀器使用資格之證明。</a:t>
          </a:r>
        </a:p>
      </dgm:t>
    </dgm:pt>
    <dgm:pt modelId="{AFA2BFE6-C1A7-4132-8926-39D79D435DCC}" type="parTrans" cxnId="{86100ABD-DED1-4AEB-9802-A45401A95175}">
      <dgm:prSet/>
      <dgm:spPr/>
      <dgm:t>
        <a:bodyPr/>
        <a:lstStyle/>
        <a:p>
          <a:endParaRPr lang="zh-TW" altLang="en-US"/>
        </a:p>
      </dgm:t>
    </dgm:pt>
    <dgm:pt modelId="{77D9559F-3294-48A4-9940-44A722049560}" type="sibTrans" cxnId="{86100ABD-DED1-4AEB-9802-A45401A95175}">
      <dgm:prSet/>
      <dgm:spPr/>
      <dgm:t>
        <a:bodyPr/>
        <a:lstStyle/>
        <a:p>
          <a:endParaRPr lang="zh-TW" altLang="en-US"/>
        </a:p>
      </dgm:t>
    </dgm:pt>
    <dgm:pt modelId="{B2349AB2-27F7-41E6-8654-5613FE61B7BB}">
      <dgm:prSet/>
      <dgm:spPr>
        <a:xfrm rot="5400000">
          <a:off x="-126357" y="2293593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4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E353D09-4CA5-48F2-ADC5-9B667A0314FE}" type="parTrans" cxnId="{255FFCB0-F2FE-4864-BBE8-FB4DD8EC2201}">
      <dgm:prSet/>
      <dgm:spPr/>
      <dgm:t>
        <a:bodyPr/>
        <a:lstStyle/>
        <a:p>
          <a:endParaRPr lang="zh-TW" altLang="en-US"/>
        </a:p>
      </dgm:t>
    </dgm:pt>
    <dgm:pt modelId="{74E3F2BE-E553-4B24-9C8A-7675ED1709FA}" type="sibTrans" cxnId="{255FFCB0-F2FE-4864-BBE8-FB4DD8EC2201}">
      <dgm:prSet/>
      <dgm:spPr/>
      <dgm:t>
        <a:bodyPr/>
        <a:lstStyle/>
        <a:p>
          <a:endParaRPr lang="zh-TW" altLang="en-US"/>
        </a:p>
      </dgm:t>
    </dgm:pt>
    <dgm:pt modelId="{82742FE4-B8B5-47C3-900D-0F3E4318B830}">
      <dgm:prSet custT="1"/>
      <dgm:spPr>
        <a:xfrm rot="5400000">
          <a:off x="2658214" y="98688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獲得儀器使用資格證明書者，即可至跨科技綠色工程中心網站下載儀器使用申請表，並提交申請表至</a:t>
          </a:r>
          <a:r>
            <a:rPr lang="en-US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或該儀器管理者，以完成儀器使用申請之報名。</a:t>
          </a:r>
        </a:p>
      </dgm:t>
    </dgm:pt>
    <dgm:pt modelId="{AE37BD27-AE4C-474B-8E17-B0B28D9E5DEF}" type="parTrans" cxnId="{F4430167-5FD1-4B74-AAFC-FB1C9698E911}">
      <dgm:prSet/>
      <dgm:spPr/>
      <dgm:t>
        <a:bodyPr/>
        <a:lstStyle/>
        <a:p>
          <a:endParaRPr lang="zh-TW" altLang="en-US"/>
        </a:p>
      </dgm:t>
    </dgm:pt>
    <dgm:pt modelId="{EE144535-0D9E-48A3-B146-FE41E9A6FB1C}" type="sibTrans" cxnId="{F4430167-5FD1-4B74-AAFC-FB1C9698E911}">
      <dgm:prSet/>
      <dgm:spPr/>
      <dgm:t>
        <a:bodyPr/>
        <a:lstStyle/>
        <a:p>
          <a:endParaRPr lang="zh-TW" altLang="en-US"/>
        </a:p>
      </dgm:t>
    </dgm:pt>
    <dgm:pt modelId="{2C17CE42-76DF-4CAA-92B0-3DCE53EFDA9E}">
      <dgm:prSet/>
      <dgm:spPr>
        <a:xfrm rot="5400000">
          <a:off x="-126357" y="3015119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5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BFD3261-8267-4570-BA34-59E84D9C01DE}" type="parTrans" cxnId="{ED43F6C7-20C8-46E4-A2A2-E103CD877656}">
      <dgm:prSet/>
      <dgm:spPr/>
      <dgm:t>
        <a:bodyPr/>
        <a:lstStyle/>
        <a:p>
          <a:endParaRPr lang="zh-TW" altLang="en-US"/>
        </a:p>
      </dgm:t>
    </dgm:pt>
    <dgm:pt modelId="{E9F77758-57C7-41E2-8F8E-04F941A6CF7A}" type="sibTrans" cxnId="{ED43F6C7-20C8-46E4-A2A2-E103CD877656}">
      <dgm:prSet/>
      <dgm:spPr/>
      <dgm:t>
        <a:bodyPr/>
        <a:lstStyle/>
        <a:p>
          <a:endParaRPr lang="zh-TW" altLang="en-US"/>
        </a:p>
      </dgm:t>
    </dgm:pt>
    <dgm:pt modelId="{22DCF4F0-2252-4901-B389-5E79C0C0D81C}">
      <dgm:prSet custT="1"/>
      <dgm:spPr>
        <a:xfrm rot="5400000">
          <a:off x="2658214" y="820214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具備儀器使用資格者，若於三個月未使用該儀器，即需重新參與儀器操作檢定考。</a:t>
          </a:r>
        </a:p>
      </dgm:t>
    </dgm:pt>
    <dgm:pt modelId="{626CFF70-1B49-4C08-9756-AE191C61B683}" type="parTrans" cxnId="{D82390D2-0D74-41E2-9D61-7E6FEDCAF5A1}">
      <dgm:prSet/>
      <dgm:spPr/>
      <dgm:t>
        <a:bodyPr/>
        <a:lstStyle/>
        <a:p>
          <a:endParaRPr lang="zh-TW" altLang="en-US"/>
        </a:p>
      </dgm:t>
    </dgm:pt>
    <dgm:pt modelId="{FBEBD629-2D62-45C6-A08B-88DD04B46509}" type="sibTrans" cxnId="{D82390D2-0D74-41E2-9D61-7E6FEDCAF5A1}">
      <dgm:prSet/>
      <dgm:spPr/>
      <dgm:t>
        <a:bodyPr/>
        <a:lstStyle/>
        <a:p>
          <a:endParaRPr lang="zh-TW" altLang="en-US"/>
        </a:p>
      </dgm:t>
    </dgm:pt>
    <dgm:pt modelId="{B2582A0B-5007-4974-8AC5-9C91098F8514}">
      <dgm:prSet/>
      <dgm:spPr>
        <a:xfrm rot="5400000">
          <a:off x="2658214" y="98688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1F1EBF45-5656-4442-B005-80CEA7668CA5}" type="parTrans" cxnId="{3E6D7ECC-F7FF-40B9-958D-999D7EB40C93}">
      <dgm:prSet/>
      <dgm:spPr/>
      <dgm:t>
        <a:bodyPr/>
        <a:lstStyle/>
        <a:p>
          <a:endParaRPr lang="zh-TW" altLang="en-US"/>
        </a:p>
      </dgm:t>
    </dgm:pt>
    <dgm:pt modelId="{1F76CBA7-CEF8-4853-B664-7EB797DD244C}" type="sibTrans" cxnId="{3E6D7ECC-F7FF-40B9-958D-999D7EB40C93}">
      <dgm:prSet/>
      <dgm:spPr/>
      <dgm:t>
        <a:bodyPr/>
        <a:lstStyle/>
        <a:p>
          <a:endParaRPr lang="zh-TW" altLang="en-US"/>
        </a:p>
      </dgm:t>
    </dgm:pt>
    <dgm:pt modelId="{7C9C31E9-DC28-400B-AAFA-A65218CDC98E}" type="pres">
      <dgm:prSet presAssocID="{CF4FB167-9954-4A27-B0F2-C16B996D813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F6712EA-0516-4A6B-8ECD-03F6E284B73D}" type="pres">
      <dgm:prSet presAssocID="{4BAAF9DE-0F38-4D36-97B0-654BD041548B}" presName="composite" presStyleCnt="0"/>
      <dgm:spPr/>
    </dgm:pt>
    <dgm:pt modelId="{91685ABF-464A-4A3B-B992-509E8535E22A}" type="pres">
      <dgm:prSet presAssocID="{4BAAF9DE-0F38-4D36-97B0-654BD041548B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00E617FF-8F6B-47A1-BDBD-A18493DFFF7A}" type="pres">
      <dgm:prSet presAssocID="{4BAAF9DE-0F38-4D36-97B0-654BD041548B}" presName="descendantText" presStyleLbl="alignAcc1" presStyleIdx="0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6726FB14-6FC3-4206-BC74-65EFA13DDFCF}" type="pres">
      <dgm:prSet presAssocID="{4C5D80CC-78B9-40FD-8B54-C81D58D56562}" presName="sp" presStyleCnt="0"/>
      <dgm:spPr/>
    </dgm:pt>
    <dgm:pt modelId="{AE24EF9B-6145-40F4-ABCE-A1F30C1D3C76}" type="pres">
      <dgm:prSet presAssocID="{992C0DDF-7ABC-4EFB-849E-7EA17C156391}" presName="composite" presStyleCnt="0"/>
      <dgm:spPr/>
    </dgm:pt>
    <dgm:pt modelId="{ED2416E5-AAF7-4093-85B2-9364D47B75BA}" type="pres">
      <dgm:prSet presAssocID="{992C0DDF-7ABC-4EFB-849E-7EA17C156391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26E9B97-0D90-4CBE-95A0-292C0E519476}" type="pres">
      <dgm:prSet presAssocID="{992C0DDF-7ABC-4EFB-849E-7EA17C156391}" presName="descendantText" presStyleLbl="alignAcc1" presStyleIdx="1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4757B4C0-76B2-4DBC-BEE7-E5DABF872ACA}" type="pres">
      <dgm:prSet presAssocID="{B48063B0-86C3-4390-9CF0-FA6FFE78CDB5}" presName="sp" presStyleCnt="0"/>
      <dgm:spPr/>
    </dgm:pt>
    <dgm:pt modelId="{A21C727C-7B10-44C5-8E8B-5A1212450B1E}" type="pres">
      <dgm:prSet presAssocID="{501183A8-B887-431D-B71C-3FCFADC79210}" presName="composite" presStyleCnt="0"/>
      <dgm:spPr/>
    </dgm:pt>
    <dgm:pt modelId="{F42FADDC-9DA8-4E8B-A6E9-1FD5767A6E0E}" type="pres">
      <dgm:prSet presAssocID="{501183A8-B887-431D-B71C-3FCFADC79210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D34CF016-49DC-41C9-B83C-5A2BF71D7FA2}" type="pres">
      <dgm:prSet presAssocID="{501183A8-B887-431D-B71C-3FCFADC79210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82CDAE9B-C10B-4E28-B5D5-9376953D95D0}" type="pres">
      <dgm:prSet presAssocID="{D0F9DF1F-F311-4CA0-85A5-0F4C20BD8CB4}" presName="sp" presStyleCnt="0"/>
      <dgm:spPr/>
    </dgm:pt>
    <dgm:pt modelId="{C168C87E-13E0-4EFA-8956-B66B356E780D}" type="pres">
      <dgm:prSet presAssocID="{B2349AB2-27F7-41E6-8654-5613FE61B7BB}" presName="composite" presStyleCnt="0"/>
      <dgm:spPr/>
    </dgm:pt>
    <dgm:pt modelId="{87501755-50C3-4EDA-96D2-CC1AFD868ADC}" type="pres">
      <dgm:prSet presAssocID="{B2349AB2-27F7-41E6-8654-5613FE61B7B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AA3FF552-C952-4577-B9ED-5BA6863076B8}" type="pres">
      <dgm:prSet presAssocID="{B2349AB2-27F7-41E6-8654-5613FE61B7B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ED72F1E0-DA7C-48F1-A183-5D589F4995CD}" type="pres">
      <dgm:prSet presAssocID="{74E3F2BE-E553-4B24-9C8A-7675ED1709FA}" presName="sp" presStyleCnt="0"/>
      <dgm:spPr/>
    </dgm:pt>
    <dgm:pt modelId="{10040C19-61E9-410A-A646-D1B8C7D3B6DC}" type="pres">
      <dgm:prSet presAssocID="{2C17CE42-76DF-4CAA-92B0-3DCE53EFDA9E}" presName="composite" presStyleCnt="0"/>
      <dgm:spPr/>
    </dgm:pt>
    <dgm:pt modelId="{E84AFA9A-097F-410E-87C7-FAA171AA9B4F}" type="pres">
      <dgm:prSet presAssocID="{2C17CE42-76DF-4CAA-92B0-3DCE53EFDA9E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ED23614-DBF8-4333-9BCB-036DFF7AEB4D}" type="pres">
      <dgm:prSet presAssocID="{2C17CE42-76DF-4CAA-92B0-3DCE53EFDA9E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4C58561E-A571-4FB2-85A2-06E500976258}" srcId="{CF4FB167-9954-4A27-B0F2-C16B996D8138}" destId="{992C0DDF-7ABC-4EFB-849E-7EA17C156391}" srcOrd="1" destOrd="0" parTransId="{7D3AB090-559C-4C10-BA7E-A00B031B7BE3}" sibTransId="{B48063B0-86C3-4390-9CF0-FA6FFE78CDB5}"/>
    <dgm:cxn modelId="{92D622ED-CD2D-408C-B25E-B6A228A8CFE5}" type="presOf" srcId="{992C0DDF-7ABC-4EFB-849E-7EA17C156391}" destId="{ED2416E5-AAF7-4093-85B2-9364D47B75BA}" srcOrd="0" destOrd="0" presId="urn:microsoft.com/office/officeart/2005/8/layout/chevron2"/>
    <dgm:cxn modelId="{3768305D-5FF2-48E5-99BA-FBC10915D5CF}" type="presOf" srcId="{404D21AC-BB17-4EB3-A946-519A5DB360E5}" destId="{D34CF016-49DC-41C9-B83C-5A2BF71D7FA2}" srcOrd="0" destOrd="0" presId="urn:microsoft.com/office/officeart/2005/8/layout/chevron2"/>
    <dgm:cxn modelId="{D98D435C-0358-4BB4-9636-B704A462575C}" type="presOf" srcId="{2C17CE42-76DF-4CAA-92B0-3DCE53EFDA9E}" destId="{E84AFA9A-097F-410E-87C7-FAA171AA9B4F}" srcOrd="0" destOrd="0" presId="urn:microsoft.com/office/officeart/2005/8/layout/chevron2"/>
    <dgm:cxn modelId="{081A2638-1D6D-4574-9C46-E667BB19BAE5}" srcId="{CF4FB167-9954-4A27-B0F2-C16B996D8138}" destId="{501183A8-B887-431D-B71C-3FCFADC79210}" srcOrd="2" destOrd="0" parTransId="{30116173-7956-42B7-92BC-46878BB65D2B}" sibTransId="{D0F9DF1F-F311-4CA0-85A5-0F4C20BD8CB4}"/>
    <dgm:cxn modelId="{7CBAC9AB-7A2D-451C-90C8-2BABE00C5E5A}" type="presOf" srcId="{B2582A0B-5007-4974-8AC5-9C91098F8514}" destId="{AA3FF552-C952-4577-B9ED-5BA6863076B8}" srcOrd="0" destOrd="1" presId="urn:microsoft.com/office/officeart/2005/8/layout/chevron2"/>
    <dgm:cxn modelId="{BA079EFC-3551-49E3-A45A-95CD027458B4}" srcId="{992C0DDF-7ABC-4EFB-849E-7EA17C156391}" destId="{09E531FE-9C7D-4695-90B5-9684DB3B9971}" srcOrd="0" destOrd="0" parTransId="{85CB5B5F-9261-4B52-8D9B-8397BECA10C8}" sibTransId="{8BD7B506-210C-4C79-A26F-1F316089BBA2}"/>
    <dgm:cxn modelId="{C22B1944-F038-41D3-AF3B-DB7934C41A83}" type="presOf" srcId="{B2349AB2-27F7-41E6-8654-5613FE61B7BB}" destId="{87501755-50C3-4EDA-96D2-CC1AFD868ADC}" srcOrd="0" destOrd="0" presId="urn:microsoft.com/office/officeart/2005/8/layout/chevron2"/>
    <dgm:cxn modelId="{86100ABD-DED1-4AEB-9802-A45401A95175}" srcId="{501183A8-B887-431D-B71C-3FCFADC79210}" destId="{404D21AC-BB17-4EB3-A946-519A5DB360E5}" srcOrd="0" destOrd="0" parTransId="{AFA2BFE6-C1A7-4132-8926-39D79D435DCC}" sibTransId="{77D9559F-3294-48A4-9940-44A722049560}"/>
    <dgm:cxn modelId="{F4430167-5FD1-4B74-AAFC-FB1C9698E911}" srcId="{B2349AB2-27F7-41E6-8654-5613FE61B7BB}" destId="{82742FE4-B8B5-47C3-900D-0F3E4318B830}" srcOrd="0" destOrd="0" parTransId="{AE37BD27-AE4C-474B-8E17-B0B28D9E5DEF}" sibTransId="{EE144535-0D9E-48A3-B146-FE41E9A6FB1C}"/>
    <dgm:cxn modelId="{11D7B2F5-F570-48CD-9176-BB95819304BB}" srcId="{CF4FB167-9954-4A27-B0F2-C16B996D8138}" destId="{4BAAF9DE-0F38-4D36-97B0-654BD041548B}" srcOrd="0" destOrd="0" parTransId="{EC391313-3068-40A4-A0B8-0481FEAF8E7F}" sibTransId="{4C5D80CC-78B9-40FD-8B54-C81D58D56562}"/>
    <dgm:cxn modelId="{C683F5CA-10CA-44ED-B2BC-1C512EB51E0E}" type="presOf" srcId="{82742FE4-B8B5-47C3-900D-0F3E4318B830}" destId="{AA3FF552-C952-4577-B9ED-5BA6863076B8}" srcOrd="0" destOrd="0" presId="urn:microsoft.com/office/officeart/2005/8/layout/chevron2"/>
    <dgm:cxn modelId="{1375CD6F-86EC-4A32-BCC0-BDC4B9131CD0}" type="presOf" srcId="{CF4FB167-9954-4A27-B0F2-C16B996D8138}" destId="{7C9C31E9-DC28-400B-AAFA-A65218CDC98E}" srcOrd="0" destOrd="0" presId="urn:microsoft.com/office/officeart/2005/8/layout/chevron2"/>
    <dgm:cxn modelId="{85126317-F5DD-4D63-9D6F-44EB9C5894B6}" type="presOf" srcId="{09E531FE-9C7D-4695-90B5-9684DB3B9971}" destId="{726E9B97-0D90-4CBE-95A0-292C0E519476}" srcOrd="0" destOrd="0" presId="urn:microsoft.com/office/officeart/2005/8/layout/chevron2"/>
    <dgm:cxn modelId="{788C25FF-1B68-4ED8-BAE2-3637CFC82D69}" type="presOf" srcId="{4BAAF9DE-0F38-4D36-97B0-654BD041548B}" destId="{91685ABF-464A-4A3B-B992-509E8535E22A}" srcOrd="0" destOrd="0" presId="urn:microsoft.com/office/officeart/2005/8/layout/chevron2"/>
    <dgm:cxn modelId="{6A65D1F3-E12C-499C-A78C-C94586B909A4}" srcId="{4BAAF9DE-0F38-4D36-97B0-654BD041548B}" destId="{C00F8B47-CFFD-48FC-85CB-1FF3C1B99D73}" srcOrd="0" destOrd="0" parTransId="{4A50B364-582F-479C-A12C-5050E7C51F7D}" sibTransId="{46EB7ACC-1564-49A2-BE0E-C4B071A67C66}"/>
    <dgm:cxn modelId="{75B1A502-8DA6-4237-A4A0-8D6D66B37D3D}" type="presOf" srcId="{C00F8B47-CFFD-48FC-85CB-1FF3C1B99D73}" destId="{00E617FF-8F6B-47A1-BDBD-A18493DFFF7A}" srcOrd="0" destOrd="0" presId="urn:microsoft.com/office/officeart/2005/8/layout/chevron2"/>
    <dgm:cxn modelId="{ED43F6C7-20C8-46E4-A2A2-E103CD877656}" srcId="{CF4FB167-9954-4A27-B0F2-C16B996D8138}" destId="{2C17CE42-76DF-4CAA-92B0-3DCE53EFDA9E}" srcOrd="4" destOrd="0" parTransId="{4BFD3261-8267-4570-BA34-59E84D9C01DE}" sibTransId="{E9F77758-57C7-41E2-8F8E-04F941A6CF7A}"/>
    <dgm:cxn modelId="{3E6D7ECC-F7FF-40B9-958D-999D7EB40C93}" srcId="{B2349AB2-27F7-41E6-8654-5613FE61B7BB}" destId="{B2582A0B-5007-4974-8AC5-9C91098F8514}" srcOrd="1" destOrd="0" parTransId="{1F1EBF45-5656-4442-B005-80CEA7668CA5}" sibTransId="{1F76CBA7-CEF8-4853-B664-7EB797DD244C}"/>
    <dgm:cxn modelId="{8C4B6C24-43A9-4C62-8AB3-CA58CFAE52CF}" type="presOf" srcId="{501183A8-B887-431D-B71C-3FCFADC79210}" destId="{F42FADDC-9DA8-4E8B-A6E9-1FD5767A6E0E}" srcOrd="0" destOrd="0" presId="urn:microsoft.com/office/officeart/2005/8/layout/chevron2"/>
    <dgm:cxn modelId="{933AC0D4-FECA-4C8B-85F5-83A22AAF9E69}" type="presOf" srcId="{22DCF4F0-2252-4901-B389-5E79C0C0D81C}" destId="{7ED23614-DBF8-4333-9BCB-036DFF7AEB4D}" srcOrd="0" destOrd="0" presId="urn:microsoft.com/office/officeart/2005/8/layout/chevron2"/>
    <dgm:cxn modelId="{255FFCB0-F2FE-4864-BBE8-FB4DD8EC2201}" srcId="{CF4FB167-9954-4A27-B0F2-C16B996D8138}" destId="{B2349AB2-27F7-41E6-8654-5613FE61B7BB}" srcOrd="3" destOrd="0" parTransId="{2E353D09-4CA5-48F2-ADC5-9B667A0314FE}" sibTransId="{74E3F2BE-E553-4B24-9C8A-7675ED1709FA}"/>
    <dgm:cxn modelId="{D82390D2-0D74-41E2-9D61-7E6FEDCAF5A1}" srcId="{2C17CE42-76DF-4CAA-92B0-3DCE53EFDA9E}" destId="{22DCF4F0-2252-4901-B389-5E79C0C0D81C}" srcOrd="0" destOrd="0" parTransId="{626CFF70-1B49-4C08-9756-AE191C61B683}" sibTransId="{FBEBD629-2D62-45C6-A08B-88DD04B46509}"/>
    <dgm:cxn modelId="{48190A35-6285-4088-BEC4-6080A501E1EF}" type="presParOf" srcId="{7C9C31E9-DC28-400B-AAFA-A65218CDC98E}" destId="{7F6712EA-0516-4A6B-8ECD-03F6E284B73D}" srcOrd="0" destOrd="0" presId="urn:microsoft.com/office/officeart/2005/8/layout/chevron2"/>
    <dgm:cxn modelId="{4CE3CAF4-5923-4FA5-87FE-03CBF8E9F5C8}" type="presParOf" srcId="{7F6712EA-0516-4A6B-8ECD-03F6E284B73D}" destId="{91685ABF-464A-4A3B-B992-509E8535E22A}" srcOrd="0" destOrd="0" presId="urn:microsoft.com/office/officeart/2005/8/layout/chevron2"/>
    <dgm:cxn modelId="{750C177C-E5EB-40ED-84FB-F548D4751F23}" type="presParOf" srcId="{7F6712EA-0516-4A6B-8ECD-03F6E284B73D}" destId="{00E617FF-8F6B-47A1-BDBD-A18493DFFF7A}" srcOrd="1" destOrd="0" presId="urn:microsoft.com/office/officeart/2005/8/layout/chevron2"/>
    <dgm:cxn modelId="{556935A4-8EAA-4C89-932E-E7F0D1CEA09F}" type="presParOf" srcId="{7C9C31E9-DC28-400B-AAFA-A65218CDC98E}" destId="{6726FB14-6FC3-4206-BC74-65EFA13DDFCF}" srcOrd="1" destOrd="0" presId="urn:microsoft.com/office/officeart/2005/8/layout/chevron2"/>
    <dgm:cxn modelId="{A3D2DE30-2DEB-4CAF-91F6-F54168E8141A}" type="presParOf" srcId="{7C9C31E9-DC28-400B-AAFA-A65218CDC98E}" destId="{AE24EF9B-6145-40F4-ABCE-A1F30C1D3C76}" srcOrd="2" destOrd="0" presId="urn:microsoft.com/office/officeart/2005/8/layout/chevron2"/>
    <dgm:cxn modelId="{964C1EE9-7D38-4C08-B667-D96752EFCC48}" type="presParOf" srcId="{AE24EF9B-6145-40F4-ABCE-A1F30C1D3C76}" destId="{ED2416E5-AAF7-4093-85B2-9364D47B75BA}" srcOrd="0" destOrd="0" presId="urn:microsoft.com/office/officeart/2005/8/layout/chevron2"/>
    <dgm:cxn modelId="{BD65FFBC-B340-47D9-8977-20E477CACAFE}" type="presParOf" srcId="{AE24EF9B-6145-40F4-ABCE-A1F30C1D3C76}" destId="{726E9B97-0D90-4CBE-95A0-292C0E519476}" srcOrd="1" destOrd="0" presId="urn:microsoft.com/office/officeart/2005/8/layout/chevron2"/>
    <dgm:cxn modelId="{B258F254-BA43-4E4A-93FC-7D8F50BD3D20}" type="presParOf" srcId="{7C9C31E9-DC28-400B-AAFA-A65218CDC98E}" destId="{4757B4C0-76B2-4DBC-BEE7-E5DABF872ACA}" srcOrd="3" destOrd="0" presId="urn:microsoft.com/office/officeart/2005/8/layout/chevron2"/>
    <dgm:cxn modelId="{C3086EBE-15D8-4447-BA4B-6A7BE9917029}" type="presParOf" srcId="{7C9C31E9-DC28-400B-AAFA-A65218CDC98E}" destId="{A21C727C-7B10-44C5-8E8B-5A1212450B1E}" srcOrd="4" destOrd="0" presId="urn:microsoft.com/office/officeart/2005/8/layout/chevron2"/>
    <dgm:cxn modelId="{D25CFB63-8BD7-4E08-9E9F-0B277574CA38}" type="presParOf" srcId="{A21C727C-7B10-44C5-8E8B-5A1212450B1E}" destId="{F42FADDC-9DA8-4E8B-A6E9-1FD5767A6E0E}" srcOrd="0" destOrd="0" presId="urn:microsoft.com/office/officeart/2005/8/layout/chevron2"/>
    <dgm:cxn modelId="{E632BF0B-4D6F-4576-8A72-5D504AC1AAAF}" type="presParOf" srcId="{A21C727C-7B10-44C5-8E8B-5A1212450B1E}" destId="{D34CF016-49DC-41C9-B83C-5A2BF71D7FA2}" srcOrd="1" destOrd="0" presId="urn:microsoft.com/office/officeart/2005/8/layout/chevron2"/>
    <dgm:cxn modelId="{D5CFB93D-658F-4BBE-A03D-98B2C65F3886}" type="presParOf" srcId="{7C9C31E9-DC28-400B-AAFA-A65218CDC98E}" destId="{82CDAE9B-C10B-4E28-B5D5-9376953D95D0}" srcOrd="5" destOrd="0" presId="urn:microsoft.com/office/officeart/2005/8/layout/chevron2"/>
    <dgm:cxn modelId="{C224AA0E-0DC4-4948-9794-C0B1C998E70C}" type="presParOf" srcId="{7C9C31E9-DC28-400B-AAFA-A65218CDC98E}" destId="{C168C87E-13E0-4EFA-8956-B66B356E780D}" srcOrd="6" destOrd="0" presId="urn:microsoft.com/office/officeart/2005/8/layout/chevron2"/>
    <dgm:cxn modelId="{E11519D2-0B72-4469-9588-5021B8F8E759}" type="presParOf" srcId="{C168C87E-13E0-4EFA-8956-B66B356E780D}" destId="{87501755-50C3-4EDA-96D2-CC1AFD868ADC}" srcOrd="0" destOrd="0" presId="urn:microsoft.com/office/officeart/2005/8/layout/chevron2"/>
    <dgm:cxn modelId="{2F0C8F0A-31B3-4856-9120-397EC2A8C710}" type="presParOf" srcId="{C168C87E-13E0-4EFA-8956-B66B356E780D}" destId="{AA3FF552-C952-4577-B9ED-5BA6863076B8}" srcOrd="1" destOrd="0" presId="urn:microsoft.com/office/officeart/2005/8/layout/chevron2"/>
    <dgm:cxn modelId="{F4E17260-DFAA-4274-9F85-B0C6C85D6121}" type="presParOf" srcId="{7C9C31E9-DC28-400B-AAFA-A65218CDC98E}" destId="{ED72F1E0-DA7C-48F1-A183-5D589F4995CD}" srcOrd="7" destOrd="0" presId="urn:microsoft.com/office/officeart/2005/8/layout/chevron2"/>
    <dgm:cxn modelId="{9290CDA8-80E7-4C31-BEE0-D44C18711879}" type="presParOf" srcId="{7C9C31E9-DC28-400B-AAFA-A65218CDC98E}" destId="{10040C19-61E9-410A-A646-D1B8C7D3B6DC}" srcOrd="8" destOrd="0" presId="urn:microsoft.com/office/officeart/2005/8/layout/chevron2"/>
    <dgm:cxn modelId="{D35B9AD3-F95B-464C-B7C0-202B216623F8}" type="presParOf" srcId="{10040C19-61E9-410A-A646-D1B8C7D3B6DC}" destId="{E84AFA9A-097F-410E-87C7-FAA171AA9B4F}" srcOrd="0" destOrd="0" presId="urn:microsoft.com/office/officeart/2005/8/layout/chevron2"/>
    <dgm:cxn modelId="{E748EB8E-4638-4604-A0E2-D6F32C9543F9}" type="presParOf" srcId="{10040C19-61E9-410A-A646-D1B8C7D3B6DC}" destId="{7ED23614-DBF8-4333-9BCB-036DFF7AEB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685ABF-464A-4A3B-B992-509E8535E22A}">
      <dsp:nvSpPr>
        <dsp:cNvPr id="0" name=""/>
        <dsp:cNvSpPr/>
      </dsp:nvSpPr>
      <dsp:spPr>
        <a:xfrm rot="5400000">
          <a:off x="-126357" y="129013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1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129013"/>
        <a:ext cx="842380" cy="589666"/>
      </dsp:txXfrm>
    </dsp:sp>
    <dsp:sp modelId="{00E617FF-8F6B-47A1-BDBD-A18493DFFF7A}">
      <dsp:nvSpPr>
        <dsp:cNvPr id="0" name=""/>
        <dsp:cNvSpPr/>
      </dsp:nvSpPr>
      <dsp:spPr>
        <a:xfrm rot="5400000">
          <a:off x="2658214" y="-2065891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儀器使用者需參與實驗室所舉辦之儀器教育訓練，使其具備儀器操作檢定考之資格。</a:t>
          </a:r>
        </a:p>
      </dsp:txBody>
      <dsp:txXfrm rot="5400000">
        <a:off x="2658214" y="-2065891"/>
        <a:ext cx="547547" cy="4684643"/>
      </dsp:txXfrm>
    </dsp:sp>
    <dsp:sp modelId="{ED2416E5-AAF7-4093-85B2-9364D47B75BA}">
      <dsp:nvSpPr>
        <dsp:cNvPr id="0" name=""/>
        <dsp:cNvSpPr/>
      </dsp:nvSpPr>
      <dsp:spPr>
        <a:xfrm rot="5400000">
          <a:off x="-126357" y="850540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2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850540"/>
        <a:ext cx="842380" cy="589666"/>
      </dsp:txXfrm>
    </dsp:sp>
    <dsp:sp modelId="{726E9B97-0D90-4CBE-95A0-292C0E519476}">
      <dsp:nvSpPr>
        <dsp:cNvPr id="0" name=""/>
        <dsp:cNvSpPr/>
      </dsp:nvSpPr>
      <dsp:spPr>
        <a:xfrm rot="5400000">
          <a:off x="2658214" y="-1344364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至跨科技綠色工程中心網站下載儀器操作檢定考申請表，並提交申請表至</a:t>
          </a:r>
          <a:r>
            <a:rPr lang="en-US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或該儀器管理者，以完成儀器檢定考之報名。</a:t>
          </a:r>
        </a:p>
      </dsp:txBody>
      <dsp:txXfrm rot="5400000">
        <a:off x="2658214" y="-1344364"/>
        <a:ext cx="547547" cy="4684643"/>
      </dsp:txXfrm>
    </dsp:sp>
    <dsp:sp modelId="{F42FADDC-9DA8-4E8B-A6E9-1FD5767A6E0E}">
      <dsp:nvSpPr>
        <dsp:cNvPr id="0" name=""/>
        <dsp:cNvSpPr/>
      </dsp:nvSpPr>
      <dsp:spPr>
        <a:xfrm rot="5400000">
          <a:off x="-126357" y="1572066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3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1572066"/>
        <a:ext cx="842380" cy="589666"/>
      </dsp:txXfrm>
    </dsp:sp>
    <dsp:sp modelId="{D34CF016-49DC-41C9-B83C-5A2BF71D7FA2}">
      <dsp:nvSpPr>
        <dsp:cNvPr id="0" name=""/>
        <dsp:cNvSpPr/>
      </dsp:nvSpPr>
      <dsp:spPr>
        <a:xfrm rot="5400000">
          <a:off x="2658214" y="-622838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通過檢定考試者，中心將給予該儀器使用資格證明書，儀器使用者即具備該儀器使用資格之證明。</a:t>
          </a:r>
        </a:p>
      </dsp:txBody>
      <dsp:txXfrm rot="5400000">
        <a:off x="2658214" y="-622838"/>
        <a:ext cx="547547" cy="4684643"/>
      </dsp:txXfrm>
    </dsp:sp>
    <dsp:sp modelId="{87501755-50C3-4EDA-96D2-CC1AFD868ADC}">
      <dsp:nvSpPr>
        <dsp:cNvPr id="0" name=""/>
        <dsp:cNvSpPr/>
      </dsp:nvSpPr>
      <dsp:spPr>
        <a:xfrm rot="5400000">
          <a:off x="-126357" y="2293593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4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2293593"/>
        <a:ext cx="842380" cy="589666"/>
      </dsp:txXfrm>
    </dsp:sp>
    <dsp:sp modelId="{AA3FF552-C952-4577-B9ED-5BA6863076B8}">
      <dsp:nvSpPr>
        <dsp:cNvPr id="0" name=""/>
        <dsp:cNvSpPr/>
      </dsp:nvSpPr>
      <dsp:spPr>
        <a:xfrm rot="5400000">
          <a:off x="2658214" y="98688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獲得儀器使用資格證明書者，即可至跨科技綠色工程中心網站下載儀器使用申請表，並提交申請表至</a:t>
          </a:r>
          <a:r>
            <a:rPr lang="en-US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或該儀器管理者，以完成儀器使用申請之報名。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2658214" y="98688"/>
        <a:ext cx="547547" cy="4684643"/>
      </dsp:txXfrm>
    </dsp:sp>
    <dsp:sp modelId="{E84AFA9A-097F-410E-87C7-FAA171AA9B4F}">
      <dsp:nvSpPr>
        <dsp:cNvPr id="0" name=""/>
        <dsp:cNvSpPr/>
      </dsp:nvSpPr>
      <dsp:spPr>
        <a:xfrm rot="5400000">
          <a:off x="-126357" y="3015119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5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3015119"/>
        <a:ext cx="842380" cy="589666"/>
      </dsp:txXfrm>
    </dsp:sp>
    <dsp:sp modelId="{7ED23614-DBF8-4333-9BCB-036DFF7AEB4D}">
      <dsp:nvSpPr>
        <dsp:cNvPr id="0" name=""/>
        <dsp:cNvSpPr/>
      </dsp:nvSpPr>
      <dsp:spPr>
        <a:xfrm rot="5400000">
          <a:off x="2658214" y="820214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具備儀器使用資格者，若於三個月未使用該儀器，即需重新參與儀器操作檢定考。</a:t>
          </a:r>
        </a:p>
      </dsp:txBody>
      <dsp:txXfrm rot="5400000">
        <a:off x="2658214" y="820214"/>
        <a:ext cx="547547" cy="4684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TFBE LAB儀器使用申請單.dotx</Template>
  <TotalTime>4</TotalTime>
  <Pages>3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Links>
    <vt:vector size="12" baseType="variant"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mailto:yaoying@saturn.yzu.edu.tw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mailto:ihchen@saturn.yzu.edu.tw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徐文祥實驗室儀器操作訓練申請表</dc:title>
  <dc:creator>lan</dc:creator>
  <cp:lastModifiedBy>jog182736</cp:lastModifiedBy>
  <cp:revision>2</cp:revision>
  <cp:lastPrinted>2005-03-17T03:37:00Z</cp:lastPrinted>
  <dcterms:created xsi:type="dcterms:W3CDTF">2015-10-14T17:20:00Z</dcterms:created>
  <dcterms:modified xsi:type="dcterms:W3CDTF">2015-10-14T17:20:00Z</dcterms:modified>
</cp:coreProperties>
</file>